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83" w:rsidRPr="00DE6983" w:rsidRDefault="00DE6983" w:rsidP="00DE698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DE6983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-167640</wp:posOffset>
            </wp:positionV>
            <wp:extent cx="1085850" cy="1047750"/>
            <wp:effectExtent l="19050" t="0" r="0" b="0"/>
            <wp:wrapTight wrapText="bothSides">
              <wp:wrapPolygon edited="0">
                <wp:start x="-379" y="0"/>
                <wp:lineTo x="-379" y="21207"/>
                <wp:lineTo x="21600" y="21207"/>
                <wp:lineTo x="21600" y="0"/>
                <wp:lineTo x="-379" y="0"/>
              </wp:wrapPolygon>
            </wp:wrapTight>
            <wp:docPr id="3" name="Рисунок 1" descr="C:\Documents and Settings\Екатерина Викторовна\Мои документы\Моя папка\2008-2009\Публичный доклад 08-09\значок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C:\Documents and Settings\Екатерина Викторовна\Мои документы\Моя папка\2008-2009\Публичный доклад 08-09\значок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983">
        <w:rPr>
          <w:b/>
          <w:bCs/>
        </w:rPr>
        <w:t xml:space="preserve">МУНИЦИПАЛЬНОЕ ОБЩЕОБРАЗОВАТЕЛЬНОЕ </w:t>
      </w:r>
    </w:p>
    <w:p w:rsidR="00DE6983" w:rsidRPr="00DE6983" w:rsidRDefault="00DE6983" w:rsidP="00D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УЧРЕЖДЕНИЕ ГИМНАЗИЯ № 7 </w:t>
      </w:r>
    </w:p>
    <w:p w:rsidR="00DE6983" w:rsidRPr="00DE6983" w:rsidRDefault="00DE6983" w:rsidP="00D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83" w:rsidRPr="00DE6983" w:rsidRDefault="00DE6983" w:rsidP="00D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83" w:rsidRPr="00DE6983" w:rsidRDefault="00DE6983" w:rsidP="00D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83" w:rsidRPr="00DE6983" w:rsidRDefault="00DE6983" w:rsidP="00D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83" w:rsidRPr="00DE6983" w:rsidRDefault="00DE6983" w:rsidP="00D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83" w:rsidRPr="00DE6983" w:rsidRDefault="00DE6983" w:rsidP="00D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E6983" w:rsidRPr="00DE6983" w:rsidRDefault="00DE6983" w:rsidP="00D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E6983" w:rsidRPr="00DE6983" w:rsidRDefault="00DE6983" w:rsidP="00D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E698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Тема:</w:t>
      </w:r>
    </w:p>
    <w:p w:rsidR="00DE6983" w:rsidRDefault="00DE6983" w:rsidP="00D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44"/>
          <w:szCs w:val="44"/>
          <w:lang w:eastAsia="ru-RU"/>
        </w:rPr>
      </w:pPr>
      <w:r w:rsidRPr="00DE6983">
        <w:rPr>
          <w:rFonts w:ascii="Times New Roman" w:eastAsia="Times New Roman" w:hAnsi="Times New Roman" w:cs="Times New Roman"/>
          <w:b/>
          <w:bCs/>
          <w:color w:val="943634"/>
          <w:sz w:val="44"/>
          <w:szCs w:val="44"/>
          <w:lang w:eastAsia="ru-RU"/>
        </w:rPr>
        <w:t xml:space="preserve">«Развитие эмоционального интеллекта </w:t>
      </w:r>
    </w:p>
    <w:p w:rsidR="00DE6983" w:rsidRPr="00DE6983" w:rsidRDefault="00DE6983" w:rsidP="00D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44"/>
          <w:szCs w:val="44"/>
          <w:lang w:eastAsia="ru-RU"/>
        </w:rPr>
      </w:pPr>
      <w:bookmarkStart w:id="0" w:name="_GoBack"/>
      <w:bookmarkEnd w:id="0"/>
      <w:r w:rsidRPr="00DE6983">
        <w:rPr>
          <w:rFonts w:ascii="Times New Roman" w:eastAsia="Times New Roman" w:hAnsi="Times New Roman" w:cs="Times New Roman"/>
          <w:b/>
          <w:bCs/>
          <w:color w:val="943634"/>
          <w:sz w:val="44"/>
          <w:szCs w:val="44"/>
          <w:lang w:eastAsia="ru-RU"/>
        </w:rPr>
        <w:t>у учащихся начальной школы»</w:t>
      </w:r>
    </w:p>
    <w:p w:rsidR="00DE6983" w:rsidRPr="00DE6983" w:rsidRDefault="00DE6983" w:rsidP="00D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83" w:rsidRPr="00DE6983" w:rsidRDefault="00DE6983" w:rsidP="00D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83" w:rsidRPr="00DE6983" w:rsidRDefault="00DE6983" w:rsidP="00DE69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83" w:rsidRPr="00DE6983" w:rsidRDefault="00DE6983" w:rsidP="00DE69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83" w:rsidRPr="00DE6983" w:rsidRDefault="00DE6983" w:rsidP="00DE69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на заседании кафедры начальных классов</w:t>
      </w:r>
    </w:p>
    <w:p w:rsidR="00DE6983" w:rsidRPr="00DE6983" w:rsidRDefault="00DE6983" w:rsidP="00DE69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</w:t>
      </w:r>
    </w:p>
    <w:p w:rsidR="00DE6983" w:rsidRPr="00DE6983" w:rsidRDefault="00DE6983" w:rsidP="00DE69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начальных классов</w:t>
      </w:r>
    </w:p>
    <w:p w:rsidR="00DE6983" w:rsidRPr="00DE6983" w:rsidRDefault="00DE6983" w:rsidP="00DE69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«Гимназия №7»</w:t>
      </w:r>
    </w:p>
    <w:p w:rsidR="00DE6983" w:rsidRPr="00DE6983" w:rsidRDefault="00DE6983" w:rsidP="00DE69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Подольска Московской области</w:t>
      </w:r>
    </w:p>
    <w:p w:rsidR="00DE6983" w:rsidRPr="00DE6983" w:rsidRDefault="00DE6983" w:rsidP="00DE69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Мазалова Светлана Сергеевна</w:t>
      </w:r>
    </w:p>
    <w:p w:rsidR="00DE6983" w:rsidRPr="00DE6983" w:rsidRDefault="00DE6983" w:rsidP="00D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83" w:rsidRPr="00DE6983" w:rsidRDefault="00DE6983" w:rsidP="00D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83" w:rsidRPr="00DE6983" w:rsidRDefault="00DE6983" w:rsidP="00D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 год</w:t>
      </w:r>
    </w:p>
    <w:p w:rsidR="00DE6983" w:rsidRPr="00DE6983" w:rsidRDefault="00DE6983" w:rsidP="00DE6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Подольск</w:t>
      </w:r>
    </w:p>
    <w:p w:rsidR="00DE6983" w:rsidRDefault="00DE6983" w:rsidP="008647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E6983" w:rsidRDefault="00DE6983" w:rsidP="008647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4776" w:rsidRDefault="002275E3" w:rsidP="00BA57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4776">
        <w:rPr>
          <w:color w:val="000000"/>
          <w:sz w:val="28"/>
          <w:szCs w:val="28"/>
        </w:rPr>
        <w:lastRenderedPageBreak/>
        <w:t>В последние годы в отечественной и зарубежной методической литер</w:t>
      </w:r>
      <w:r w:rsidRPr="00864776">
        <w:rPr>
          <w:color w:val="000000"/>
          <w:sz w:val="28"/>
          <w:szCs w:val="28"/>
        </w:rPr>
        <w:t>а</w:t>
      </w:r>
      <w:r w:rsidRPr="00864776">
        <w:rPr>
          <w:color w:val="000000"/>
          <w:sz w:val="28"/>
          <w:szCs w:val="28"/>
        </w:rPr>
        <w:t>туре всё чаще используется термин «эмоциональный интеллект», который служит для обозначения совокупности способностей, знаний и умений, св</w:t>
      </w:r>
      <w:r w:rsidRPr="00864776">
        <w:rPr>
          <w:color w:val="000000"/>
          <w:sz w:val="28"/>
          <w:szCs w:val="28"/>
        </w:rPr>
        <w:t>я</w:t>
      </w:r>
      <w:r w:rsidRPr="00864776">
        <w:rPr>
          <w:color w:val="000000"/>
          <w:sz w:val="28"/>
          <w:szCs w:val="28"/>
        </w:rPr>
        <w:t>занных с регуляцией эмоциональной сферы личности и необходимых для у</w:t>
      </w:r>
      <w:r w:rsidRPr="00864776">
        <w:rPr>
          <w:color w:val="000000"/>
          <w:sz w:val="28"/>
          <w:szCs w:val="28"/>
        </w:rPr>
        <w:t>с</w:t>
      </w:r>
      <w:r w:rsidRPr="00864776">
        <w:rPr>
          <w:color w:val="000000"/>
          <w:sz w:val="28"/>
          <w:szCs w:val="28"/>
        </w:rPr>
        <w:t>пешной социализации и коммуникации. Несмотря на то, что до сих пор не существует единой позиции по вопросу определения эмоционального инте</w:t>
      </w:r>
      <w:r w:rsidRPr="00864776">
        <w:rPr>
          <w:color w:val="000000"/>
          <w:sz w:val="28"/>
          <w:szCs w:val="28"/>
        </w:rPr>
        <w:t>л</w:t>
      </w:r>
      <w:r w:rsidRPr="00864776">
        <w:rPr>
          <w:color w:val="000000"/>
          <w:sz w:val="28"/>
          <w:szCs w:val="28"/>
        </w:rPr>
        <w:t>лекта, учёные сходятся во мнении, что это понятие позволяет объединить в себе умения различать и понимать эмоции, управлять собственными эмоци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 xml:space="preserve">нальными состояниями и эмоциями партнёров по общению. </w:t>
      </w:r>
      <w:r w:rsidRPr="00864776">
        <w:rPr>
          <w:color w:val="000000"/>
          <w:sz w:val="28"/>
          <w:szCs w:val="28"/>
        </w:rPr>
        <w:br/>
        <w:t>Эмоциональный интеллект – понятие интегративное и включает множество разнообразных способностей, знаний и умений, важность и необходимость развития которых не вызывает сомнения у психологов и педагогов. Исслед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>ватели предлагают различные варианты структуры эмоционального инте</w:t>
      </w:r>
      <w:r w:rsidRPr="00864776">
        <w:rPr>
          <w:color w:val="000000"/>
          <w:sz w:val="28"/>
          <w:szCs w:val="28"/>
        </w:rPr>
        <w:t>л</w:t>
      </w:r>
      <w:r w:rsidRPr="00864776">
        <w:rPr>
          <w:color w:val="000000"/>
          <w:sz w:val="28"/>
          <w:szCs w:val="28"/>
        </w:rPr>
        <w:t>лекта и ведут дискуссии относительно составляющих данного понятия. Ср</w:t>
      </w:r>
      <w:r w:rsidRPr="00864776">
        <w:rPr>
          <w:color w:val="000000"/>
          <w:sz w:val="28"/>
          <w:szCs w:val="28"/>
        </w:rPr>
        <w:t>е</w:t>
      </w:r>
      <w:r w:rsidRPr="00864776">
        <w:rPr>
          <w:color w:val="000000"/>
          <w:sz w:val="28"/>
          <w:szCs w:val="28"/>
        </w:rPr>
        <w:t xml:space="preserve">ди компонентов эмоционального интеллекта авторы понятия </w:t>
      </w:r>
    </w:p>
    <w:p w:rsidR="004F5DCD" w:rsidRPr="00864776" w:rsidRDefault="002275E3" w:rsidP="00BA57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4776">
        <w:rPr>
          <w:color w:val="000000"/>
          <w:sz w:val="28"/>
          <w:szCs w:val="28"/>
        </w:rPr>
        <w:t>Р. Бояцис и Д. Гоулман называют следующие компоненты эмоци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 xml:space="preserve">нального интеллекта: </w:t>
      </w:r>
    </w:p>
    <w:p w:rsidR="004F5DCD" w:rsidRPr="00864776" w:rsidRDefault="002275E3" w:rsidP="00BA5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776">
        <w:rPr>
          <w:color w:val="000000"/>
          <w:sz w:val="28"/>
          <w:szCs w:val="28"/>
        </w:rPr>
        <w:t>1) самосознание (эмоциональное осознание себя, точная самооценка, увере</w:t>
      </w:r>
      <w:r w:rsidRPr="00864776">
        <w:rPr>
          <w:color w:val="000000"/>
          <w:sz w:val="28"/>
          <w:szCs w:val="28"/>
        </w:rPr>
        <w:t>н</w:t>
      </w:r>
      <w:r w:rsidRPr="00864776">
        <w:rPr>
          <w:color w:val="000000"/>
          <w:sz w:val="28"/>
          <w:szCs w:val="28"/>
        </w:rPr>
        <w:t xml:space="preserve">ность в себе); </w:t>
      </w:r>
    </w:p>
    <w:p w:rsidR="004F5DCD" w:rsidRPr="00864776" w:rsidRDefault="002275E3" w:rsidP="00BA5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776">
        <w:rPr>
          <w:color w:val="000000"/>
          <w:sz w:val="28"/>
          <w:szCs w:val="28"/>
        </w:rPr>
        <w:t xml:space="preserve">2) социальное осознание (эмпатия, организационное осознание, ориентация на обслуживание); </w:t>
      </w:r>
    </w:p>
    <w:p w:rsidR="004F5DCD" w:rsidRPr="00864776" w:rsidRDefault="002275E3" w:rsidP="00BA5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776">
        <w:rPr>
          <w:color w:val="000000"/>
          <w:sz w:val="28"/>
          <w:szCs w:val="28"/>
        </w:rPr>
        <w:t xml:space="preserve">3) самоуправление (самоконтроль, адаптивность, инициатива, ориентация на достижение); </w:t>
      </w:r>
    </w:p>
    <w:p w:rsidR="00864776" w:rsidRDefault="002275E3" w:rsidP="00BA5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776">
        <w:rPr>
          <w:color w:val="000000"/>
          <w:sz w:val="28"/>
          <w:szCs w:val="28"/>
        </w:rPr>
        <w:t>4) социальные навыки (развитие других, лидерство, влияние, коммуникация, катализация изменений, разрешение конфликтов, работа в составе группы, создание связей</w:t>
      </w:r>
      <w:r w:rsidR="00EB5A8F" w:rsidRPr="00864776">
        <w:rPr>
          <w:color w:val="000000"/>
          <w:sz w:val="28"/>
          <w:szCs w:val="28"/>
        </w:rPr>
        <w:t>.</w:t>
      </w:r>
    </w:p>
    <w:p w:rsidR="00864776" w:rsidRPr="00864776" w:rsidRDefault="002275E3" w:rsidP="00BA5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776">
        <w:rPr>
          <w:color w:val="000000"/>
          <w:sz w:val="28"/>
          <w:szCs w:val="28"/>
        </w:rPr>
        <w:t>Несмотря на определённые различия в подходах к выделению составляющих эмоционального интеллекта, большинство учёных сходятся во мнении, что, говоря об эмоциональном интеллекте, необходимо учитывать два основных аспекта: способность к управлению собственными эмоциями и создание бл</w:t>
      </w:r>
      <w:r w:rsidRPr="00864776">
        <w:rPr>
          <w:color w:val="000000"/>
          <w:sz w:val="28"/>
          <w:szCs w:val="28"/>
        </w:rPr>
        <w:t>а</w:t>
      </w:r>
      <w:r w:rsidRPr="00864776">
        <w:rPr>
          <w:color w:val="000000"/>
          <w:sz w:val="28"/>
          <w:szCs w:val="28"/>
        </w:rPr>
        <w:t>гоприятной эмоциональной атмосферы в отношениях с другими людьми. Для школьных педагогов ценность появления данного понятия заключается в том, что оно позволяет реализовать комплексный подход при развитии ва</w:t>
      </w:r>
      <w:r w:rsidRPr="00864776">
        <w:rPr>
          <w:color w:val="000000"/>
          <w:sz w:val="28"/>
          <w:szCs w:val="28"/>
        </w:rPr>
        <w:t>ж</w:t>
      </w:r>
      <w:r w:rsidRPr="00864776">
        <w:rPr>
          <w:color w:val="000000"/>
          <w:sz w:val="28"/>
          <w:szCs w:val="28"/>
        </w:rPr>
        <w:t>нейших эмоциональных и социальных навыков и умений.</w:t>
      </w:r>
      <w:r w:rsidRPr="00864776">
        <w:rPr>
          <w:rStyle w:val="apple-converted-space"/>
          <w:color w:val="000000"/>
          <w:sz w:val="28"/>
          <w:szCs w:val="28"/>
        </w:rPr>
        <w:t> </w:t>
      </w:r>
      <w:r w:rsidRPr="00864776">
        <w:rPr>
          <w:color w:val="000000"/>
          <w:sz w:val="28"/>
          <w:szCs w:val="28"/>
        </w:rPr>
        <w:br/>
      </w:r>
      <w:r w:rsidR="00864776">
        <w:rPr>
          <w:color w:val="000000"/>
          <w:sz w:val="28"/>
          <w:szCs w:val="28"/>
        </w:rPr>
        <w:tab/>
        <w:t>Г</w:t>
      </w:r>
      <w:r w:rsidRPr="00864776">
        <w:rPr>
          <w:color w:val="000000"/>
          <w:sz w:val="28"/>
          <w:szCs w:val="28"/>
        </w:rPr>
        <w:t>оворя о необходимости развития совокупности способностей, качеств и умений, объединённых понятием «эмоциональный интеллект», следует о</w:t>
      </w:r>
      <w:r w:rsidRPr="00864776">
        <w:rPr>
          <w:color w:val="000000"/>
          <w:sz w:val="28"/>
          <w:szCs w:val="28"/>
        </w:rPr>
        <w:t>т</w:t>
      </w:r>
      <w:r w:rsidRPr="00864776">
        <w:rPr>
          <w:color w:val="000000"/>
          <w:sz w:val="28"/>
          <w:szCs w:val="28"/>
        </w:rPr>
        <w:t>метить, что эмоциональные умения и привычки, заложенные в детстве, ст</w:t>
      </w:r>
      <w:r w:rsidRPr="00864776">
        <w:rPr>
          <w:color w:val="000000"/>
          <w:sz w:val="28"/>
          <w:szCs w:val="28"/>
        </w:rPr>
        <w:t>а</w:t>
      </w:r>
      <w:r w:rsidRPr="00864776">
        <w:rPr>
          <w:color w:val="000000"/>
          <w:sz w:val="28"/>
          <w:szCs w:val="28"/>
        </w:rPr>
        <w:t xml:space="preserve">нут определяющими на всю дальнейшую жизнь. </w:t>
      </w:r>
    </w:p>
    <w:p w:rsidR="00864776" w:rsidRPr="00864776" w:rsidRDefault="002275E3" w:rsidP="00BA57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4776">
        <w:rPr>
          <w:color w:val="000000"/>
          <w:sz w:val="28"/>
          <w:szCs w:val="28"/>
        </w:rPr>
        <w:t>Урок предоставляет определённые возможности развития эмоционал</w:t>
      </w:r>
      <w:r w:rsidRPr="00864776">
        <w:rPr>
          <w:color w:val="000000"/>
          <w:sz w:val="28"/>
          <w:szCs w:val="28"/>
        </w:rPr>
        <w:t>ь</w:t>
      </w:r>
      <w:r w:rsidRPr="00864776">
        <w:rPr>
          <w:color w:val="000000"/>
          <w:sz w:val="28"/>
          <w:szCs w:val="28"/>
        </w:rPr>
        <w:t>ного интеллекта детей</w:t>
      </w:r>
      <w:r w:rsidR="00EB5A8F" w:rsidRPr="00864776">
        <w:rPr>
          <w:color w:val="000000"/>
          <w:sz w:val="28"/>
          <w:szCs w:val="28"/>
        </w:rPr>
        <w:t>. В</w:t>
      </w:r>
      <w:r w:rsidRPr="00864776">
        <w:rPr>
          <w:color w:val="000000"/>
          <w:sz w:val="28"/>
          <w:szCs w:val="28"/>
        </w:rPr>
        <w:t xml:space="preserve"> рамках </w:t>
      </w:r>
      <w:r w:rsidR="00EB5A8F" w:rsidRPr="00864776">
        <w:rPr>
          <w:color w:val="000000"/>
          <w:sz w:val="28"/>
          <w:szCs w:val="28"/>
        </w:rPr>
        <w:t>урока</w:t>
      </w:r>
      <w:r w:rsidRPr="00864776">
        <w:rPr>
          <w:color w:val="000000"/>
          <w:sz w:val="28"/>
          <w:szCs w:val="28"/>
        </w:rPr>
        <w:t xml:space="preserve"> возможно моделирование различных коммуникативных ситуаций, позволяющих ученикам представить себя вне школьных стен и отработать определённые модели поведения в различных ситуациях общения.Что касается возможных подходов к развитию эмоци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>нального интеллекта младших школьников, можно сказать, что выбор подх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lastRenderedPageBreak/>
        <w:t>да зависит от того, что является первичным для преподавателя и ученика: е</w:t>
      </w:r>
      <w:r w:rsidRPr="00864776">
        <w:rPr>
          <w:color w:val="000000"/>
          <w:sz w:val="28"/>
          <w:szCs w:val="28"/>
        </w:rPr>
        <w:t>с</w:t>
      </w:r>
      <w:r w:rsidRPr="00864776">
        <w:rPr>
          <w:color w:val="000000"/>
          <w:sz w:val="28"/>
          <w:szCs w:val="28"/>
        </w:rPr>
        <w:t>ли основной целью является формирование и развитие эмоционального и</w:t>
      </w:r>
      <w:r w:rsidRPr="00864776">
        <w:rPr>
          <w:color w:val="000000"/>
          <w:sz w:val="28"/>
          <w:szCs w:val="28"/>
        </w:rPr>
        <w:t>н</w:t>
      </w:r>
      <w:r w:rsidRPr="00864776">
        <w:rPr>
          <w:color w:val="000000"/>
          <w:sz w:val="28"/>
          <w:szCs w:val="28"/>
        </w:rPr>
        <w:t>теллекта ребёнка, тогда ведётся развитие эмоциональных способностей, зн</w:t>
      </w:r>
      <w:r w:rsidRPr="00864776">
        <w:rPr>
          <w:color w:val="000000"/>
          <w:sz w:val="28"/>
          <w:szCs w:val="28"/>
        </w:rPr>
        <w:t>а</w:t>
      </w:r>
      <w:r w:rsidRPr="00864776">
        <w:rPr>
          <w:color w:val="000000"/>
          <w:sz w:val="28"/>
          <w:szCs w:val="28"/>
        </w:rPr>
        <w:t>ний и умений напрямую.</w:t>
      </w:r>
    </w:p>
    <w:p w:rsidR="00864776" w:rsidRDefault="002275E3" w:rsidP="00BA57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864776">
        <w:rPr>
          <w:color w:val="000000"/>
          <w:sz w:val="28"/>
          <w:szCs w:val="28"/>
        </w:rPr>
        <w:t>Процесс развития эмоционального интеллекта младших школьников пронизывает все уровни деятельности преподавателя: планирование уроков, оформление классной комнаты, отбор учебного материала и упражнений, п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>ведение учителя, характер взаимоотношений в классе, причём, как между учителем и учениками, так и между самими детьми. Приведённые ниже р</w:t>
      </w:r>
      <w:r w:rsidRPr="00864776">
        <w:rPr>
          <w:color w:val="000000"/>
          <w:sz w:val="28"/>
          <w:szCs w:val="28"/>
        </w:rPr>
        <w:t>е</w:t>
      </w:r>
      <w:r w:rsidRPr="00864776">
        <w:rPr>
          <w:color w:val="000000"/>
          <w:sz w:val="28"/>
          <w:szCs w:val="28"/>
        </w:rPr>
        <w:t>комендации почерпнуты из разнообразных методических работ, по большей части англоязычных. Однако следует обратить внимание на то, что использ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>вание столь модного сейчас понятия «эмоциональный интеллект» не при</w:t>
      </w:r>
      <w:r w:rsidRPr="00864776">
        <w:rPr>
          <w:color w:val="000000"/>
          <w:sz w:val="28"/>
          <w:szCs w:val="28"/>
        </w:rPr>
        <w:t>в</w:t>
      </w:r>
      <w:r w:rsidRPr="00864776">
        <w:rPr>
          <w:color w:val="000000"/>
          <w:sz w:val="28"/>
          <w:szCs w:val="28"/>
        </w:rPr>
        <w:t>несло ничего кардинально нового, революционного в область обучения ин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>странному языку детей младшего школьного возраста. И это неудивительно, поскольку многие из тех качеств и способностей, которые рассматриваются как компоненты эмоционального интеллекта, давно являются объектами и</w:t>
      </w:r>
      <w:r w:rsidRPr="00864776">
        <w:rPr>
          <w:color w:val="000000"/>
          <w:sz w:val="28"/>
          <w:szCs w:val="28"/>
        </w:rPr>
        <w:t>с</w:t>
      </w:r>
      <w:r w:rsidRPr="00864776">
        <w:rPr>
          <w:color w:val="000000"/>
          <w:sz w:val="28"/>
          <w:szCs w:val="28"/>
        </w:rPr>
        <w:t>следований специалистов по лингводидактике. Существуют разработки по развитию навыков эмпатии, рефлексии, мотивации на уроках иностранного языка. В то же время, объединение важнейших способностей и умений, св</w:t>
      </w:r>
      <w:r w:rsidRPr="00864776">
        <w:rPr>
          <w:color w:val="000000"/>
          <w:sz w:val="28"/>
          <w:szCs w:val="28"/>
        </w:rPr>
        <w:t>я</w:t>
      </w:r>
      <w:r w:rsidRPr="00864776">
        <w:rPr>
          <w:color w:val="000000"/>
          <w:sz w:val="28"/>
          <w:szCs w:val="28"/>
        </w:rPr>
        <w:t>занных с саморегуляцией и управлением эмоциональным состоянием в пр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>цессе коммуникации, в интегративное понятие «эмоциональный интеллект» позволяет представить проблему развития эмоциональной сферы ребёнка в комплексе, когда все вышеперечисленные способности в равной степени важны как для успешного овладения иностранным языком и дальнейшего его использования, так и для полноценного развития эмоционального мира уч</w:t>
      </w:r>
      <w:r w:rsidRPr="00864776">
        <w:rPr>
          <w:color w:val="000000"/>
          <w:sz w:val="28"/>
          <w:szCs w:val="28"/>
        </w:rPr>
        <w:t>е</w:t>
      </w:r>
      <w:r w:rsidRPr="00864776">
        <w:rPr>
          <w:color w:val="000000"/>
          <w:sz w:val="28"/>
          <w:szCs w:val="28"/>
        </w:rPr>
        <w:t>ника младших классов.</w:t>
      </w:r>
      <w:r w:rsidRPr="00864776">
        <w:rPr>
          <w:rStyle w:val="apple-converted-space"/>
          <w:color w:val="000000"/>
          <w:sz w:val="28"/>
          <w:szCs w:val="28"/>
        </w:rPr>
        <w:t> </w:t>
      </w:r>
    </w:p>
    <w:p w:rsidR="00864776" w:rsidRDefault="00A46E05" w:rsidP="00BA57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4776">
        <w:rPr>
          <w:rStyle w:val="apple-converted-space"/>
          <w:color w:val="000000"/>
          <w:sz w:val="28"/>
          <w:szCs w:val="28"/>
        </w:rPr>
        <w:t>Учителем используются такие методики и тренинги как  КОРТ «Сосуд самоценности», «Встать на место другого»; методики «Левая и правая стор</w:t>
      </w:r>
      <w:r w:rsidRPr="00864776">
        <w:rPr>
          <w:rStyle w:val="apple-converted-space"/>
          <w:color w:val="000000"/>
          <w:sz w:val="28"/>
          <w:szCs w:val="28"/>
        </w:rPr>
        <w:t>о</w:t>
      </w:r>
      <w:r w:rsidRPr="00864776">
        <w:rPr>
          <w:rStyle w:val="apple-converted-space"/>
          <w:color w:val="000000"/>
          <w:sz w:val="28"/>
          <w:szCs w:val="28"/>
        </w:rPr>
        <w:t>ны», «Рукавички», «Кто прав?», «Дорога к дому», определение самооценки «Лестница», тест тревожности Фоллипса и заполняется технологическая ка</w:t>
      </w:r>
      <w:r w:rsidRPr="00864776">
        <w:rPr>
          <w:rStyle w:val="apple-converted-space"/>
          <w:color w:val="000000"/>
          <w:sz w:val="28"/>
          <w:szCs w:val="28"/>
        </w:rPr>
        <w:t>р</w:t>
      </w:r>
      <w:r w:rsidRPr="00864776">
        <w:rPr>
          <w:rStyle w:val="apple-converted-space"/>
          <w:color w:val="000000"/>
          <w:sz w:val="28"/>
          <w:szCs w:val="28"/>
        </w:rPr>
        <w:t xml:space="preserve">та по </w:t>
      </w:r>
      <w:r w:rsidRPr="00864776">
        <w:rPr>
          <w:rStyle w:val="apple-converted-space"/>
          <w:color w:val="000000"/>
          <w:sz w:val="28"/>
          <w:szCs w:val="28"/>
          <w:lang w:val="en-US"/>
        </w:rPr>
        <w:t>EQ</w:t>
      </w:r>
      <w:r w:rsidRPr="00864776">
        <w:rPr>
          <w:rStyle w:val="apple-converted-space"/>
          <w:color w:val="000000"/>
          <w:sz w:val="28"/>
          <w:szCs w:val="28"/>
        </w:rPr>
        <w:t>.</w:t>
      </w:r>
      <w:r w:rsidR="002275E3" w:rsidRPr="00864776">
        <w:rPr>
          <w:color w:val="000000"/>
          <w:sz w:val="28"/>
          <w:szCs w:val="28"/>
        </w:rPr>
        <w:br/>
        <w:t>В соответствии с принципами целостного обучения иностранному языку, о</w:t>
      </w:r>
      <w:r w:rsidR="002275E3" w:rsidRPr="00864776">
        <w:rPr>
          <w:color w:val="000000"/>
          <w:sz w:val="28"/>
          <w:szCs w:val="28"/>
        </w:rPr>
        <w:t>т</w:t>
      </w:r>
      <w:r w:rsidR="002275E3" w:rsidRPr="00864776">
        <w:rPr>
          <w:color w:val="000000"/>
          <w:sz w:val="28"/>
          <w:szCs w:val="28"/>
        </w:rPr>
        <w:t>бор учебного материала должен происходить исходя из наличия в нём поз</w:t>
      </w:r>
      <w:r w:rsidR="002275E3" w:rsidRPr="00864776">
        <w:rPr>
          <w:color w:val="000000"/>
          <w:sz w:val="28"/>
          <w:szCs w:val="28"/>
        </w:rPr>
        <w:t>и</w:t>
      </w:r>
      <w:r w:rsidR="002275E3" w:rsidRPr="00864776">
        <w:rPr>
          <w:color w:val="000000"/>
          <w:sz w:val="28"/>
          <w:szCs w:val="28"/>
        </w:rPr>
        <w:t>тивной фоновой информации с целью формирования ассоциативных связей с внутренними эмоциональными переживаниями учеников.  Музыка является своеобразным катализатором, ускоряющим целостное развитие ребёнка, его психических процессов и личностных качеств. На практике «эмоциональное» влияние музыки используется с целью создания мотивации, снятия эмоци</w:t>
      </w:r>
      <w:r w:rsidR="002275E3" w:rsidRPr="00864776">
        <w:rPr>
          <w:color w:val="000000"/>
          <w:sz w:val="28"/>
          <w:szCs w:val="28"/>
        </w:rPr>
        <w:t>о</w:t>
      </w:r>
      <w:r w:rsidR="002275E3" w:rsidRPr="00864776">
        <w:rPr>
          <w:color w:val="000000"/>
          <w:sz w:val="28"/>
          <w:szCs w:val="28"/>
        </w:rPr>
        <w:t>нального напряжения и скованности, стимулирования когнитивных и асс</w:t>
      </w:r>
      <w:r w:rsidR="002275E3" w:rsidRPr="00864776">
        <w:rPr>
          <w:color w:val="000000"/>
          <w:sz w:val="28"/>
          <w:szCs w:val="28"/>
        </w:rPr>
        <w:t>о</w:t>
      </w:r>
      <w:r w:rsidR="002275E3" w:rsidRPr="00864776">
        <w:rPr>
          <w:color w:val="000000"/>
          <w:sz w:val="28"/>
          <w:szCs w:val="28"/>
        </w:rPr>
        <w:t>циативных процессов и в конечном итоге речевой деятельности обучающег</w:t>
      </w:r>
      <w:r w:rsidR="002275E3" w:rsidRPr="00864776">
        <w:rPr>
          <w:color w:val="000000"/>
          <w:sz w:val="28"/>
          <w:szCs w:val="28"/>
        </w:rPr>
        <w:t>о</w:t>
      </w:r>
      <w:r w:rsidR="002275E3" w:rsidRPr="00864776">
        <w:rPr>
          <w:color w:val="000000"/>
          <w:sz w:val="28"/>
          <w:szCs w:val="28"/>
        </w:rPr>
        <w:t>ся в процессе усвоения иностранного языка.</w:t>
      </w:r>
      <w:r w:rsidR="002275E3" w:rsidRPr="00864776">
        <w:rPr>
          <w:rStyle w:val="apple-converted-space"/>
          <w:color w:val="000000"/>
          <w:sz w:val="28"/>
          <w:szCs w:val="28"/>
        </w:rPr>
        <w:t> </w:t>
      </w:r>
      <w:r w:rsidR="002275E3" w:rsidRPr="00864776">
        <w:rPr>
          <w:color w:val="000000"/>
          <w:sz w:val="28"/>
          <w:szCs w:val="28"/>
        </w:rPr>
        <w:br/>
        <w:t xml:space="preserve">Далее перечислим общие принципы развития составляющих эмоционального интеллекта у детей младшего школьного возраста. Данными принципами можно руководствоваться при обучении различным предметам в начальной </w:t>
      </w:r>
      <w:r w:rsidR="002275E3" w:rsidRPr="00864776">
        <w:rPr>
          <w:color w:val="000000"/>
          <w:sz w:val="28"/>
          <w:szCs w:val="28"/>
        </w:rPr>
        <w:lastRenderedPageBreak/>
        <w:t>школе, однако наиболее успешно они могут быть реализованы на уроках, п</w:t>
      </w:r>
      <w:r w:rsidR="002275E3" w:rsidRPr="00864776">
        <w:rPr>
          <w:color w:val="000000"/>
          <w:sz w:val="28"/>
          <w:szCs w:val="28"/>
        </w:rPr>
        <w:t>о</w:t>
      </w:r>
      <w:r w:rsidR="002275E3" w:rsidRPr="00864776">
        <w:rPr>
          <w:color w:val="000000"/>
          <w:sz w:val="28"/>
          <w:szCs w:val="28"/>
        </w:rPr>
        <w:t>свящённых развитию речевых умений</w:t>
      </w:r>
      <w:r w:rsidRPr="00864776">
        <w:rPr>
          <w:color w:val="000000"/>
          <w:sz w:val="28"/>
          <w:szCs w:val="28"/>
        </w:rPr>
        <w:t>.</w:t>
      </w:r>
    </w:p>
    <w:p w:rsidR="00864776" w:rsidRDefault="002275E3" w:rsidP="00BA57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4776">
        <w:rPr>
          <w:rStyle w:val="a4"/>
          <w:color w:val="000000"/>
          <w:sz w:val="28"/>
          <w:szCs w:val="28"/>
          <w:u w:val="single"/>
        </w:rPr>
        <w:t>Самооценка</w:t>
      </w:r>
      <w:r w:rsidRPr="00864776">
        <w:rPr>
          <w:color w:val="000000"/>
          <w:sz w:val="28"/>
          <w:szCs w:val="28"/>
          <w:u w:val="single"/>
        </w:rPr>
        <w:t>.</w:t>
      </w:r>
      <w:r w:rsidRPr="00864776">
        <w:rPr>
          <w:color w:val="000000"/>
          <w:sz w:val="28"/>
          <w:szCs w:val="28"/>
        </w:rPr>
        <w:t xml:space="preserve"> В процессе занятий нужно акцентировать особое вним</w:t>
      </w:r>
      <w:r w:rsidRPr="00864776">
        <w:rPr>
          <w:color w:val="000000"/>
          <w:sz w:val="28"/>
          <w:szCs w:val="28"/>
        </w:rPr>
        <w:t>а</w:t>
      </w:r>
      <w:r w:rsidRPr="00864776">
        <w:rPr>
          <w:color w:val="000000"/>
          <w:sz w:val="28"/>
          <w:szCs w:val="28"/>
        </w:rPr>
        <w:t>ние на способностях детей и их потенциальных возможностях, не подчёрк</w:t>
      </w:r>
      <w:r w:rsidRPr="00864776">
        <w:rPr>
          <w:color w:val="000000"/>
          <w:sz w:val="28"/>
          <w:szCs w:val="28"/>
        </w:rPr>
        <w:t>и</w:t>
      </w:r>
      <w:r w:rsidRPr="00864776">
        <w:rPr>
          <w:color w:val="000000"/>
          <w:sz w:val="28"/>
          <w:szCs w:val="28"/>
        </w:rPr>
        <w:t>вая их неспособности к каким-либо действиям. Учителю необходимо оцен</w:t>
      </w:r>
      <w:r w:rsidRPr="00864776">
        <w:rPr>
          <w:color w:val="000000"/>
          <w:sz w:val="28"/>
          <w:szCs w:val="28"/>
        </w:rPr>
        <w:t>и</w:t>
      </w:r>
      <w:r w:rsidRPr="00864776">
        <w:rPr>
          <w:color w:val="000000"/>
          <w:sz w:val="28"/>
          <w:szCs w:val="28"/>
        </w:rPr>
        <w:t>вать не только конкретный результат, но и усилия, затраченные ребенком для его достижения. Важно демонстрировать классу результаты успешной раб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>ты каждого ученика и обращать особое внимание на сильные стороны детей, чаще их хвалить. Необходимо создать в классе атмосферу, где разнообразие и непохожесть друг на друга ценятся и уважаются. Желание ученика выпо</w:t>
      </w:r>
      <w:r w:rsidRPr="00864776">
        <w:rPr>
          <w:color w:val="000000"/>
          <w:sz w:val="28"/>
          <w:szCs w:val="28"/>
        </w:rPr>
        <w:t>л</w:t>
      </w:r>
      <w:r w:rsidRPr="00864776">
        <w:rPr>
          <w:color w:val="000000"/>
          <w:sz w:val="28"/>
          <w:szCs w:val="28"/>
        </w:rPr>
        <w:t>нять задания учителя увеличится, если он увидит, что лучших результатов добиваются те дети, которые прилагают больше всего усилий на выполнение того или иного задания.</w:t>
      </w:r>
      <w:r w:rsidRPr="00864776">
        <w:rPr>
          <w:rStyle w:val="apple-converted-space"/>
          <w:color w:val="000000"/>
          <w:sz w:val="28"/>
          <w:szCs w:val="28"/>
        </w:rPr>
        <w:t> </w:t>
      </w:r>
      <w:r w:rsidRPr="00864776">
        <w:rPr>
          <w:color w:val="000000"/>
          <w:sz w:val="28"/>
          <w:szCs w:val="28"/>
        </w:rPr>
        <w:br/>
      </w:r>
      <w:r w:rsidRPr="00864776">
        <w:rPr>
          <w:rStyle w:val="a4"/>
          <w:color w:val="000000"/>
          <w:sz w:val="28"/>
          <w:szCs w:val="28"/>
          <w:u w:val="single"/>
        </w:rPr>
        <w:t>Самосознание</w:t>
      </w:r>
      <w:r w:rsidRPr="00864776">
        <w:rPr>
          <w:color w:val="000000"/>
          <w:sz w:val="28"/>
          <w:szCs w:val="28"/>
          <w:u w:val="single"/>
        </w:rPr>
        <w:t>.</w:t>
      </w:r>
      <w:r w:rsidRPr="00864776">
        <w:rPr>
          <w:color w:val="000000"/>
          <w:sz w:val="28"/>
          <w:szCs w:val="28"/>
        </w:rPr>
        <w:t xml:space="preserve"> В процесс обучения необходимо внести определённый ко</w:t>
      </w:r>
      <w:r w:rsidRPr="00864776">
        <w:rPr>
          <w:color w:val="000000"/>
          <w:sz w:val="28"/>
          <w:szCs w:val="28"/>
        </w:rPr>
        <w:t>м</w:t>
      </w:r>
      <w:r w:rsidRPr="00864776">
        <w:rPr>
          <w:color w:val="000000"/>
          <w:sz w:val="28"/>
          <w:szCs w:val="28"/>
        </w:rPr>
        <w:t>понент самоконтроля, когда ученикам позволено самим оценивать собстве</w:t>
      </w:r>
      <w:r w:rsidRPr="00864776">
        <w:rPr>
          <w:color w:val="000000"/>
          <w:sz w:val="28"/>
          <w:szCs w:val="28"/>
        </w:rPr>
        <w:t>н</w:t>
      </w:r>
      <w:r w:rsidRPr="00864776">
        <w:rPr>
          <w:color w:val="000000"/>
          <w:sz w:val="28"/>
          <w:szCs w:val="28"/>
        </w:rPr>
        <w:t>ные поступки и действия. Для развития реалистического мышления, необх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>димо делать упор на саморефлексию ребёнка, его оценку своих положител</w:t>
      </w:r>
      <w:r w:rsidRPr="00864776">
        <w:rPr>
          <w:color w:val="000000"/>
          <w:sz w:val="28"/>
          <w:szCs w:val="28"/>
        </w:rPr>
        <w:t>ь</w:t>
      </w:r>
      <w:r w:rsidRPr="00864776">
        <w:rPr>
          <w:color w:val="000000"/>
          <w:sz w:val="28"/>
          <w:szCs w:val="28"/>
        </w:rPr>
        <w:t>ных и отрицательных действий и эмоций. Сочинение рассказовявляется о</w:t>
      </w:r>
      <w:r w:rsidRPr="00864776">
        <w:rPr>
          <w:color w:val="000000"/>
          <w:sz w:val="28"/>
          <w:szCs w:val="28"/>
        </w:rPr>
        <w:t>д</w:t>
      </w:r>
      <w:r w:rsidRPr="00864776">
        <w:rPr>
          <w:color w:val="000000"/>
          <w:sz w:val="28"/>
          <w:szCs w:val="28"/>
        </w:rPr>
        <w:t>ним из лучших способов развития реалистического мышления детей. На</w:t>
      </w:r>
      <w:r w:rsidRPr="00864776">
        <w:rPr>
          <w:color w:val="000000"/>
          <w:sz w:val="28"/>
          <w:szCs w:val="28"/>
        </w:rPr>
        <w:t>у</w:t>
      </w:r>
      <w:r w:rsidRPr="00864776">
        <w:rPr>
          <w:color w:val="000000"/>
          <w:sz w:val="28"/>
          <w:szCs w:val="28"/>
        </w:rPr>
        <w:t>чившись вести внутренний диалог с самим собой, ученики смогут лучше концентрировать свое внимание на выполнении стоящей перед ними задачи и работать более эффективно. Постоянное обращение к саморефлексии р</w:t>
      </w:r>
      <w:r w:rsidRPr="00864776">
        <w:rPr>
          <w:color w:val="000000"/>
          <w:sz w:val="28"/>
          <w:szCs w:val="28"/>
        </w:rPr>
        <w:t>е</w:t>
      </w:r>
      <w:r w:rsidRPr="00864776">
        <w:rPr>
          <w:color w:val="000000"/>
          <w:sz w:val="28"/>
          <w:szCs w:val="28"/>
        </w:rPr>
        <w:t>бёнка может способствовать развитию техник общения со своим «я» и стать неотъемлемой частью мыслительной и поведенческой деятельности учен</w:t>
      </w:r>
      <w:r w:rsidRPr="00864776">
        <w:rPr>
          <w:color w:val="000000"/>
          <w:sz w:val="28"/>
          <w:szCs w:val="28"/>
        </w:rPr>
        <w:t>и</w:t>
      </w:r>
      <w:r w:rsidRPr="00864776">
        <w:rPr>
          <w:color w:val="000000"/>
          <w:sz w:val="28"/>
          <w:szCs w:val="28"/>
        </w:rPr>
        <w:t>ков.</w:t>
      </w:r>
      <w:r w:rsidRPr="00864776">
        <w:rPr>
          <w:color w:val="000000"/>
          <w:sz w:val="28"/>
          <w:szCs w:val="28"/>
        </w:rPr>
        <w:br/>
      </w:r>
      <w:r w:rsidRPr="00864776">
        <w:rPr>
          <w:rStyle w:val="a4"/>
          <w:color w:val="000000"/>
          <w:sz w:val="28"/>
          <w:szCs w:val="28"/>
          <w:u w:val="single"/>
        </w:rPr>
        <w:t>Управление эмоциями</w:t>
      </w:r>
      <w:r w:rsidRPr="00864776">
        <w:rPr>
          <w:color w:val="000000"/>
          <w:sz w:val="28"/>
          <w:szCs w:val="28"/>
        </w:rPr>
        <w:t>. Преподавателю необходимо демонстрировать ра</w:t>
      </w:r>
      <w:r w:rsidRPr="00864776">
        <w:rPr>
          <w:color w:val="000000"/>
          <w:sz w:val="28"/>
          <w:szCs w:val="28"/>
        </w:rPr>
        <w:t>з</w:t>
      </w:r>
      <w:r w:rsidRPr="00864776">
        <w:rPr>
          <w:color w:val="000000"/>
          <w:sz w:val="28"/>
          <w:szCs w:val="28"/>
        </w:rPr>
        <w:t>личные модели позитивного поведения, как самому, так и при помощи мод</w:t>
      </w:r>
      <w:r w:rsidRPr="00864776">
        <w:rPr>
          <w:color w:val="000000"/>
          <w:sz w:val="28"/>
          <w:szCs w:val="28"/>
        </w:rPr>
        <w:t>е</w:t>
      </w:r>
      <w:r w:rsidRPr="00864776">
        <w:rPr>
          <w:color w:val="000000"/>
          <w:sz w:val="28"/>
          <w:szCs w:val="28"/>
        </w:rPr>
        <w:t>лирования различных коммуникативных ситуаций. Нужно давать детям во</w:t>
      </w:r>
      <w:r w:rsidRPr="00864776">
        <w:rPr>
          <w:color w:val="000000"/>
          <w:sz w:val="28"/>
          <w:szCs w:val="28"/>
        </w:rPr>
        <w:t>з</w:t>
      </w:r>
      <w:r w:rsidRPr="00864776">
        <w:rPr>
          <w:color w:val="000000"/>
          <w:sz w:val="28"/>
          <w:szCs w:val="28"/>
        </w:rPr>
        <w:t>можность открыто говорить о своих чувствах и эмоциональных состояниях. На уроке преподаватель должен внимательно слушать каждого ученика и приучать других детей слушать друг друга. Важно, чтобы ученик говорил о своих эмоциях, особенно в тех случаях, когда для разрешения того или иного конфликта требуется участие учителя. Одним из важнейших качеств, хара</w:t>
      </w:r>
      <w:r w:rsidRPr="00864776">
        <w:rPr>
          <w:color w:val="000000"/>
          <w:sz w:val="28"/>
          <w:szCs w:val="28"/>
        </w:rPr>
        <w:t>к</w:t>
      </w:r>
      <w:r w:rsidRPr="00864776">
        <w:rPr>
          <w:color w:val="000000"/>
          <w:sz w:val="28"/>
          <w:szCs w:val="28"/>
        </w:rPr>
        <w:t>теризующих уровень эмоционального интеллекта человека, является наличие чувства юмора. Несмотря на то, что все дети от природы обладают разной способностью к тому, чтобы смешить, каждый ребёнок от рождения спос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>бен понимать смешное и любит смеяться. Развивая чувство юмора ребёнка, учитель способствует развитию способности детей легче общаться друг с другом и даёт возможность справляться с самыми различными задачами.</w:t>
      </w:r>
      <w:r w:rsidRPr="00864776">
        <w:rPr>
          <w:rStyle w:val="apple-converted-space"/>
          <w:color w:val="000000"/>
          <w:sz w:val="28"/>
          <w:szCs w:val="28"/>
        </w:rPr>
        <w:t> </w:t>
      </w:r>
      <w:r w:rsidRPr="00864776">
        <w:rPr>
          <w:color w:val="000000"/>
          <w:sz w:val="28"/>
          <w:szCs w:val="28"/>
        </w:rPr>
        <w:br/>
      </w:r>
      <w:r w:rsidRPr="00864776">
        <w:rPr>
          <w:rStyle w:val="a4"/>
          <w:color w:val="000000"/>
          <w:sz w:val="28"/>
          <w:szCs w:val="28"/>
          <w:u w:val="single"/>
        </w:rPr>
        <w:t>Мотивация достижения</w:t>
      </w:r>
      <w:r w:rsidRPr="00864776">
        <w:rPr>
          <w:color w:val="000000"/>
          <w:sz w:val="28"/>
          <w:szCs w:val="28"/>
        </w:rPr>
        <w:t>. Необходимо воспитывать в детях чувство опт</w:t>
      </w:r>
      <w:r w:rsidRPr="00864776">
        <w:rPr>
          <w:color w:val="000000"/>
          <w:sz w:val="28"/>
          <w:szCs w:val="28"/>
        </w:rPr>
        <w:t>и</w:t>
      </w:r>
      <w:r w:rsidRPr="00864776">
        <w:rPr>
          <w:color w:val="000000"/>
          <w:sz w:val="28"/>
          <w:szCs w:val="28"/>
        </w:rPr>
        <w:t>мизма, являющееся следствием реалистического мышления. Для этого уч</w:t>
      </w:r>
      <w:r w:rsidRPr="00864776">
        <w:rPr>
          <w:color w:val="000000"/>
          <w:sz w:val="28"/>
          <w:szCs w:val="28"/>
        </w:rPr>
        <w:t>и</w:t>
      </w:r>
      <w:r w:rsidRPr="00864776">
        <w:rPr>
          <w:color w:val="000000"/>
          <w:sz w:val="28"/>
          <w:szCs w:val="28"/>
        </w:rPr>
        <w:t>телю важно представлять собой живой пример оптимистически настроенного к ученикам и коллегам человека. Крайне важно и необходимо ставить перед детьми или помогать им самим ставить перед собой реалистичные и выпо</w:t>
      </w:r>
      <w:r w:rsidRPr="00864776">
        <w:rPr>
          <w:color w:val="000000"/>
          <w:sz w:val="28"/>
          <w:szCs w:val="28"/>
        </w:rPr>
        <w:t>л</w:t>
      </w:r>
      <w:r w:rsidRPr="00864776">
        <w:rPr>
          <w:color w:val="000000"/>
          <w:sz w:val="28"/>
          <w:szCs w:val="28"/>
        </w:rPr>
        <w:lastRenderedPageBreak/>
        <w:t>нимые цели и задачи, обеспечить проблемные задания, а также эксплицитно моделировать процесс, необходимый для достижения поставленных целей, обеспечивая необходимые опоры для того, чтобы предусмотреть успешный результат. Нужно обращать внимание на настойчивость и затраченные дет</w:t>
      </w:r>
      <w:r w:rsidRPr="00864776">
        <w:rPr>
          <w:color w:val="000000"/>
          <w:sz w:val="28"/>
          <w:szCs w:val="28"/>
        </w:rPr>
        <w:t>ь</w:t>
      </w:r>
      <w:r w:rsidRPr="00864776">
        <w:rPr>
          <w:color w:val="000000"/>
          <w:sz w:val="28"/>
          <w:szCs w:val="28"/>
        </w:rPr>
        <w:t>ми усилия на выполнение задания, а не конечный результат сам по себе. Н</w:t>
      </w:r>
      <w:r w:rsidRPr="00864776">
        <w:rPr>
          <w:color w:val="000000"/>
          <w:sz w:val="28"/>
          <w:szCs w:val="28"/>
        </w:rPr>
        <w:t>е</w:t>
      </w:r>
      <w:r w:rsidRPr="00864776">
        <w:rPr>
          <w:color w:val="000000"/>
          <w:sz w:val="28"/>
          <w:szCs w:val="28"/>
        </w:rPr>
        <w:t>обходимо внушить ребенку, что успех строится на неудачах. Важно научить детей ценить не только свои собственные, но и корпоративные достижения.</w:t>
      </w:r>
      <w:r w:rsidRPr="00864776">
        <w:rPr>
          <w:rStyle w:val="apple-converted-space"/>
          <w:color w:val="000000"/>
          <w:sz w:val="28"/>
          <w:szCs w:val="28"/>
        </w:rPr>
        <w:t> </w:t>
      </w:r>
      <w:r w:rsidRPr="00864776">
        <w:rPr>
          <w:color w:val="000000"/>
          <w:sz w:val="28"/>
          <w:szCs w:val="28"/>
        </w:rPr>
        <w:br/>
      </w:r>
      <w:r w:rsidRPr="00864776">
        <w:rPr>
          <w:rStyle w:val="a4"/>
          <w:color w:val="000000"/>
          <w:sz w:val="28"/>
          <w:szCs w:val="28"/>
          <w:u w:val="single"/>
        </w:rPr>
        <w:t>Эмпатия</w:t>
      </w:r>
      <w:r w:rsidRPr="00864776">
        <w:rPr>
          <w:color w:val="000000"/>
          <w:sz w:val="28"/>
          <w:szCs w:val="28"/>
          <w:u w:val="single"/>
        </w:rPr>
        <w:t>.</w:t>
      </w:r>
      <w:r w:rsidRPr="00864776">
        <w:rPr>
          <w:color w:val="000000"/>
          <w:sz w:val="28"/>
          <w:szCs w:val="28"/>
        </w:rPr>
        <w:t xml:space="preserve"> На занятиях учителю необходимо представлять позитивные рол</w:t>
      </w:r>
      <w:r w:rsidRPr="00864776">
        <w:rPr>
          <w:color w:val="000000"/>
          <w:sz w:val="28"/>
          <w:szCs w:val="28"/>
        </w:rPr>
        <w:t>е</w:t>
      </w:r>
      <w:r w:rsidRPr="00864776">
        <w:rPr>
          <w:color w:val="000000"/>
          <w:sz w:val="28"/>
          <w:szCs w:val="28"/>
        </w:rPr>
        <w:t>вые модели, обращать внимание учеников на взгляды и позиции, которые встречаются в сказках, ролевых играх и реальной жизни и порой отличаются от взглядов самих детей. В процессе занятий ученики должны научиться о</w:t>
      </w:r>
      <w:r w:rsidRPr="00864776">
        <w:rPr>
          <w:color w:val="000000"/>
          <w:sz w:val="28"/>
          <w:szCs w:val="28"/>
        </w:rPr>
        <w:t>б</w:t>
      </w:r>
      <w:r w:rsidRPr="00864776">
        <w:rPr>
          <w:color w:val="000000"/>
          <w:sz w:val="28"/>
          <w:szCs w:val="28"/>
        </w:rPr>
        <w:t>ращать внимание на то, какие эмоции испытывают они сами и другие люди в различные моменты жизни и в ответ на различные жизненные ситуации. Нужно учить ребёнка понимать, что чувствуют другие люди и какими спос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>бами они это выражают. Ребёнок должен научиться вставать на место друг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>го человека и соответственно отвечать вербальными и невербальными спос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>бами в знак понимания и сопереживания. Одним из важнейших элементов эмпатии является способность понимания и использования невербальных средств выражения эмоций. Учеников необходимо обучать пониманию ра</w:t>
      </w:r>
      <w:r w:rsidRPr="00864776">
        <w:rPr>
          <w:color w:val="000000"/>
          <w:sz w:val="28"/>
          <w:szCs w:val="28"/>
        </w:rPr>
        <w:t>з</w:t>
      </w:r>
      <w:r w:rsidRPr="00864776">
        <w:rPr>
          <w:color w:val="000000"/>
          <w:sz w:val="28"/>
          <w:szCs w:val="28"/>
        </w:rPr>
        <w:t>личных аспектов невербального поведения (жестов, языка тела, выражения лица и т.д.). Важную роль играют также тембр голоса, скорость речи и инт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>нация. Несомненно, данные способности значительно способствуют и фо</w:t>
      </w:r>
      <w:r w:rsidRPr="00864776">
        <w:rPr>
          <w:color w:val="000000"/>
          <w:sz w:val="28"/>
          <w:szCs w:val="28"/>
        </w:rPr>
        <w:t>р</w:t>
      </w:r>
      <w:r w:rsidRPr="00864776">
        <w:rPr>
          <w:color w:val="000000"/>
          <w:sz w:val="28"/>
          <w:szCs w:val="28"/>
        </w:rPr>
        <w:t>мированию иноязычной коммуникативной компетенции, поскольку ребенок получает возможность «декодировать» и использовать невербальные средс</w:t>
      </w:r>
      <w:r w:rsidRPr="00864776">
        <w:rPr>
          <w:color w:val="000000"/>
          <w:sz w:val="28"/>
          <w:szCs w:val="28"/>
        </w:rPr>
        <w:t>т</w:t>
      </w:r>
      <w:r w:rsidRPr="00864776">
        <w:rPr>
          <w:color w:val="000000"/>
          <w:sz w:val="28"/>
          <w:szCs w:val="28"/>
        </w:rPr>
        <w:t>ва выражения, характерные для представителей культуры изучаемого языка.</w:t>
      </w:r>
      <w:r w:rsidRPr="00864776">
        <w:rPr>
          <w:rStyle w:val="apple-converted-space"/>
          <w:color w:val="000000"/>
          <w:sz w:val="28"/>
          <w:szCs w:val="28"/>
        </w:rPr>
        <w:t> </w:t>
      </w:r>
      <w:r w:rsidRPr="00864776">
        <w:rPr>
          <w:color w:val="000000"/>
          <w:sz w:val="28"/>
          <w:szCs w:val="28"/>
        </w:rPr>
        <w:br/>
      </w:r>
      <w:r w:rsidRPr="00864776">
        <w:rPr>
          <w:rStyle w:val="a4"/>
          <w:color w:val="000000"/>
          <w:sz w:val="28"/>
          <w:szCs w:val="28"/>
          <w:u w:val="single"/>
        </w:rPr>
        <w:t>Социальные навыки</w:t>
      </w:r>
      <w:r w:rsidRPr="00864776">
        <w:rPr>
          <w:color w:val="000000"/>
          <w:sz w:val="28"/>
          <w:szCs w:val="28"/>
        </w:rPr>
        <w:t>. Учителю необходимо, во-первых, обращать своё вн</w:t>
      </w:r>
      <w:r w:rsidRPr="00864776">
        <w:rPr>
          <w:color w:val="000000"/>
          <w:sz w:val="28"/>
          <w:szCs w:val="28"/>
        </w:rPr>
        <w:t>и</w:t>
      </w:r>
      <w:r w:rsidRPr="00864776">
        <w:rPr>
          <w:color w:val="000000"/>
          <w:sz w:val="28"/>
          <w:szCs w:val="28"/>
        </w:rPr>
        <w:t>мание и поддерживать дружественные детские группы, которые образов</w:t>
      </w:r>
      <w:r w:rsidRPr="00864776">
        <w:rPr>
          <w:color w:val="000000"/>
          <w:sz w:val="28"/>
          <w:szCs w:val="28"/>
        </w:rPr>
        <w:t>а</w:t>
      </w:r>
      <w:r w:rsidRPr="00864776">
        <w:rPr>
          <w:color w:val="000000"/>
          <w:sz w:val="28"/>
          <w:szCs w:val="28"/>
        </w:rPr>
        <w:t>лись в классе. Во-вторых, важно обеспечить такие задания, которые позвол</w:t>
      </w:r>
      <w:r w:rsidRPr="00864776">
        <w:rPr>
          <w:color w:val="000000"/>
          <w:sz w:val="28"/>
          <w:szCs w:val="28"/>
        </w:rPr>
        <w:t>и</w:t>
      </w:r>
      <w:r w:rsidRPr="00864776">
        <w:rPr>
          <w:color w:val="000000"/>
          <w:sz w:val="28"/>
          <w:szCs w:val="28"/>
        </w:rPr>
        <w:t>ли бы ученикам учиться работать в группах и парах. Причём, на начальном этапе следует начинать с коротких и чётко контролируемых заданий, а затем постепенно переходить к тем заданиям, где у детей появляется больше авт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>номии и ответственности. Наконец, необходимо давать задания, которые эксплицитно повышали бы взаимодействие учеников, их активное слушание друг друга и постоянную смену ролей. Согласно Л. Шапиро, «дети младшего возраста учатся решать проблемы, руководствуясь накопленным личным опытом», поэтому необходимо побуждать учеников к самостоятельному р</w:t>
      </w:r>
      <w:r w:rsidRPr="00864776">
        <w:rPr>
          <w:color w:val="000000"/>
          <w:sz w:val="28"/>
          <w:szCs w:val="28"/>
        </w:rPr>
        <w:t>е</w:t>
      </w:r>
      <w:r w:rsidRPr="00864776">
        <w:rPr>
          <w:color w:val="000000"/>
          <w:sz w:val="28"/>
          <w:szCs w:val="28"/>
        </w:rPr>
        <w:t>шению проблем и стоящих перед ними задач, не стараясь представить им</w:t>
      </w:r>
      <w:r w:rsidR="0016507A" w:rsidRPr="00864776">
        <w:rPr>
          <w:color w:val="000000"/>
          <w:sz w:val="28"/>
          <w:szCs w:val="28"/>
        </w:rPr>
        <w:t xml:space="preserve"> з</w:t>
      </w:r>
      <w:r w:rsidR="0016507A" w:rsidRPr="00864776">
        <w:rPr>
          <w:color w:val="000000"/>
          <w:sz w:val="28"/>
          <w:szCs w:val="28"/>
        </w:rPr>
        <w:t>а</w:t>
      </w:r>
      <w:r w:rsidR="0016507A" w:rsidRPr="00864776">
        <w:rPr>
          <w:color w:val="000000"/>
          <w:sz w:val="28"/>
          <w:szCs w:val="28"/>
        </w:rPr>
        <w:t>готовленные решения и ответы.</w:t>
      </w:r>
      <w:r w:rsidRPr="00864776">
        <w:rPr>
          <w:color w:val="000000"/>
          <w:sz w:val="28"/>
          <w:szCs w:val="28"/>
        </w:rPr>
        <w:t xml:space="preserve"> В то же время, учитель, являясь примером для учеников, может подсказывать пути решения некоторых сложных задач, непонятных ученику. Необходимо формировать у ребёнка способности в</w:t>
      </w:r>
      <w:r w:rsidRPr="00864776">
        <w:rPr>
          <w:color w:val="000000"/>
          <w:sz w:val="28"/>
          <w:szCs w:val="28"/>
        </w:rPr>
        <w:t>и</w:t>
      </w:r>
      <w:r w:rsidRPr="00864776">
        <w:rPr>
          <w:color w:val="000000"/>
          <w:sz w:val="28"/>
          <w:szCs w:val="28"/>
        </w:rPr>
        <w:t>деть различные решения одной и той же задачи.</w:t>
      </w:r>
    </w:p>
    <w:p w:rsidR="0096328E" w:rsidRDefault="002275E3" w:rsidP="00BA57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4776">
        <w:rPr>
          <w:color w:val="000000"/>
          <w:sz w:val="28"/>
          <w:szCs w:val="28"/>
        </w:rPr>
        <w:t>В процессе развития навыков общения важно уделять особое внимание развитию таких умений, как делиться информацией личного характера с др</w:t>
      </w:r>
      <w:r w:rsidRPr="00864776">
        <w:rPr>
          <w:color w:val="000000"/>
          <w:sz w:val="28"/>
          <w:szCs w:val="28"/>
        </w:rPr>
        <w:t>у</w:t>
      </w:r>
      <w:r w:rsidRPr="00864776">
        <w:rPr>
          <w:color w:val="000000"/>
          <w:sz w:val="28"/>
          <w:szCs w:val="28"/>
        </w:rPr>
        <w:t xml:space="preserve">гими людьми, моделировать свою реакцию на намёки и слова других людей, </w:t>
      </w:r>
      <w:r w:rsidRPr="00864776">
        <w:rPr>
          <w:color w:val="000000"/>
          <w:sz w:val="28"/>
          <w:szCs w:val="28"/>
        </w:rPr>
        <w:lastRenderedPageBreak/>
        <w:t>предложить свою помощь и поддержать человека, позитивно или негативно реагировать, демонстрировать своё умение слушать, продемонстрировать своё понимание и сочувствие, участие, восхищение и одобрение, согласие и.т.д.Для формирования данных умений необходимо научить детей четко формулировать утверждения, описывающие их эмоции и ощущения, выск</w:t>
      </w:r>
      <w:r w:rsidRPr="00864776">
        <w:rPr>
          <w:color w:val="000000"/>
          <w:sz w:val="28"/>
          <w:szCs w:val="28"/>
        </w:rPr>
        <w:t>а</w:t>
      </w:r>
      <w:r w:rsidRPr="00864776">
        <w:rPr>
          <w:color w:val="000000"/>
          <w:sz w:val="28"/>
          <w:szCs w:val="28"/>
        </w:rPr>
        <w:t>зывать пожелание, говорить о том, что важно и интересно, проявлять люб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>пытство, понимать, что хочет собеседник, получать удовольствие от общ</w:t>
      </w:r>
      <w:r w:rsidRPr="00864776">
        <w:rPr>
          <w:color w:val="000000"/>
          <w:sz w:val="28"/>
          <w:szCs w:val="28"/>
        </w:rPr>
        <w:t>е</w:t>
      </w:r>
      <w:r w:rsidRPr="00864776">
        <w:rPr>
          <w:color w:val="000000"/>
          <w:sz w:val="28"/>
          <w:szCs w:val="28"/>
        </w:rPr>
        <w:t>ния, положительно отзываться о том, что кажется значимым собеседнику, внимательно и активно слушать, уметь задать вопрос и вникнуть в детали, вставать на место другого, улыбаться и кивать во время беседы, выражать одобрение и восхищение как вербально, так и невербально, находить разли</w:t>
      </w:r>
      <w:r w:rsidRPr="00864776">
        <w:rPr>
          <w:color w:val="000000"/>
          <w:sz w:val="28"/>
          <w:szCs w:val="28"/>
        </w:rPr>
        <w:t>ч</w:t>
      </w:r>
      <w:r w:rsidRPr="00864776">
        <w:rPr>
          <w:color w:val="000000"/>
          <w:sz w:val="28"/>
          <w:szCs w:val="28"/>
        </w:rPr>
        <w:t>ные способы решения задачи и т.д. На формирование межличностных отн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>шений ребенка большое влияние оказывает наличие друзей.</w:t>
      </w:r>
    </w:p>
    <w:p w:rsidR="007412EE" w:rsidRDefault="002275E3" w:rsidP="00BA573D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pple-converted-space"/>
          <w:color w:val="000000"/>
          <w:sz w:val="28"/>
          <w:szCs w:val="28"/>
        </w:rPr>
      </w:pPr>
      <w:r w:rsidRPr="00864776">
        <w:rPr>
          <w:color w:val="000000"/>
          <w:sz w:val="28"/>
          <w:szCs w:val="28"/>
        </w:rPr>
        <w:t>В процессе занятий, необходимо демонстрировать ребёнку важность роли друзей и навыков развития дружеских отношений со сверстниками, предлагая парные и групповые формы работы на уроке. Важно сформировать у ребенка способность и желание работать в группе и ощущать себя её нез</w:t>
      </w:r>
      <w:r w:rsidRPr="00864776">
        <w:rPr>
          <w:color w:val="000000"/>
          <w:sz w:val="28"/>
          <w:szCs w:val="28"/>
        </w:rPr>
        <w:t>а</w:t>
      </w:r>
      <w:r w:rsidRPr="00864776">
        <w:rPr>
          <w:color w:val="000000"/>
          <w:sz w:val="28"/>
          <w:szCs w:val="28"/>
        </w:rPr>
        <w:t>менимым членом, учитывая при этом важность каждого отдельного участн</w:t>
      </w:r>
      <w:r w:rsidRPr="00864776">
        <w:rPr>
          <w:color w:val="000000"/>
          <w:sz w:val="28"/>
          <w:szCs w:val="28"/>
        </w:rPr>
        <w:t>и</w:t>
      </w:r>
      <w:r w:rsidRPr="00864776">
        <w:rPr>
          <w:color w:val="000000"/>
          <w:sz w:val="28"/>
          <w:szCs w:val="28"/>
        </w:rPr>
        <w:t>ка и всего коллектива в целом. Развитие у детей навыков активного слушания способствует не только упрощению коммуникации, но и усвоению иностра</w:t>
      </w:r>
      <w:r w:rsidRPr="00864776">
        <w:rPr>
          <w:color w:val="000000"/>
          <w:sz w:val="28"/>
          <w:szCs w:val="28"/>
        </w:rPr>
        <w:t>н</w:t>
      </w:r>
      <w:r w:rsidRPr="00864776">
        <w:rPr>
          <w:color w:val="000000"/>
          <w:sz w:val="28"/>
          <w:szCs w:val="28"/>
        </w:rPr>
        <w:t>ного языка. Необходимо с самого раннего возраста развивать у учеников т</w:t>
      </w:r>
      <w:r w:rsidRPr="00864776">
        <w:rPr>
          <w:color w:val="000000"/>
          <w:sz w:val="28"/>
          <w:szCs w:val="28"/>
        </w:rPr>
        <w:t>а</w:t>
      </w:r>
      <w:r w:rsidRPr="00864776">
        <w:rPr>
          <w:color w:val="000000"/>
          <w:sz w:val="28"/>
          <w:szCs w:val="28"/>
        </w:rPr>
        <w:t>кие техники разрешения конфликтов, как умение договариваться и быть п</w:t>
      </w:r>
      <w:r w:rsidRPr="00864776">
        <w:rPr>
          <w:color w:val="000000"/>
          <w:sz w:val="28"/>
          <w:szCs w:val="28"/>
        </w:rPr>
        <w:t>о</w:t>
      </w:r>
      <w:r w:rsidRPr="00864776">
        <w:rPr>
          <w:color w:val="000000"/>
          <w:sz w:val="28"/>
          <w:szCs w:val="28"/>
        </w:rPr>
        <w:t>средником в разрешении споров как одноклассников, так и героев сказок и ролевых игр.</w:t>
      </w:r>
      <w:r w:rsidRPr="00864776">
        <w:rPr>
          <w:rStyle w:val="apple-converted-space"/>
          <w:color w:val="000000"/>
          <w:sz w:val="28"/>
          <w:szCs w:val="28"/>
        </w:rPr>
        <w:t> </w:t>
      </w:r>
      <w:r w:rsidRPr="00864776">
        <w:rPr>
          <w:color w:val="000000"/>
          <w:sz w:val="28"/>
          <w:szCs w:val="28"/>
        </w:rPr>
        <w:br/>
        <w:t>Необходимо отметить, что многие из вышеперечисленных принципов и приёмов могут быть использованы и часто практикуются. Однако макс</w:t>
      </w:r>
      <w:r w:rsidRPr="00864776">
        <w:rPr>
          <w:color w:val="000000"/>
          <w:sz w:val="28"/>
          <w:szCs w:val="28"/>
        </w:rPr>
        <w:t>и</w:t>
      </w:r>
      <w:r w:rsidRPr="00864776">
        <w:rPr>
          <w:color w:val="000000"/>
          <w:sz w:val="28"/>
          <w:szCs w:val="28"/>
        </w:rPr>
        <w:t>мально возможная эффективность учебного процесса может быть достигнута при целостном подходе, с осознанием механизмов их функционирования во время усвоения и учёта их эмоциональной направленности.</w:t>
      </w:r>
      <w:r w:rsidRPr="00864776">
        <w:rPr>
          <w:rStyle w:val="apple-converted-space"/>
          <w:color w:val="000000"/>
          <w:sz w:val="28"/>
          <w:szCs w:val="28"/>
        </w:rPr>
        <w:t> </w:t>
      </w:r>
    </w:p>
    <w:p w:rsidR="007412EE" w:rsidRDefault="007412EE" w:rsidP="00BA573D">
      <w:pPr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color w:val="000000"/>
          <w:sz w:val="28"/>
          <w:szCs w:val="28"/>
        </w:rPr>
        <w:br w:type="page"/>
      </w:r>
    </w:p>
    <w:p w:rsidR="0035399A" w:rsidRPr="007412EE" w:rsidRDefault="0035399A" w:rsidP="007412E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96328E" w:rsidRPr="0035399A" w:rsidRDefault="0096328E" w:rsidP="003539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5399A">
        <w:rPr>
          <w:rFonts w:ascii="Times New Roman" w:hAnsi="Times New Roman" w:cs="Times New Roman"/>
          <w:b/>
          <w:sz w:val="44"/>
          <w:szCs w:val="44"/>
          <w:u w:val="single"/>
        </w:rPr>
        <w:t>ПРАКТИЧЕСКАЯ ЧАСТЬ</w:t>
      </w:r>
    </w:p>
    <w:p w:rsidR="009577D7" w:rsidRPr="009C73CE" w:rsidRDefault="009577D7" w:rsidP="00B16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3CE">
        <w:rPr>
          <w:rFonts w:ascii="Times New Roman" w:hAnsi="Times New Roman" w:cs="Times New Roman"/>
          <w:b/>
          <w:sz w:val="24"/>
          <w:szCs w:val="24"/>
          <w:u w:val="single"/>
        </w:rPr>
        <w:t>СОСУД САМОЦЕННОСТИ</w:t>
      </w:r>
    </w:p>
    <w:p w:rsidR="0096328E" w:rsidRPr="0096328E" w:rsidRDefault="0096328E" w:rsidP="009632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Подышите так, чтобы голова слегка закружилась. На экране внутренн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го мира    представьте сосуд вашей любви к себе. Задайте себе сл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дующие вопросы:</w:t>
      </w:r>
    </w:p>
    <w:p w:rsidR="0096328E" w:rsidRPr="0096328E" w:rsidRDefault="0096328E" w:rsidP="0096328E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Вы хорошо видите уровень жидкости в кувшине?</w:t>
      </w:r>
    </w:p>
    <w:p w:rsidR="0096328E" w:rsidRPr="0096328E" w:rsidRDefault="0096328E" w:rsidP="0096328E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Каков цвет налитой жидкости?</w:t>
      </w:r>
    </w:p>
    <w:p w:rsidR="0096328E" w:rsidRPr="0096328E" w:rsidRDefault="0096328E" w:rsidP="0096328E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Есть ли цвет у самого кувшина?</w:t>
      </w:r>
    </w:p>
    <w:p w:rsidR="0096328E" w:rsidRPr="0096328E" w:rsidRDefault="0096328E" w:rsidP="0096328E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Какая форма у вашего кувшина самоценности?</w:t>
      </w:r>
    </w:p>
    <w:p w:rsidR="0096328E" w:rsidRPr="0096328E" w:rsidRDefault="0096328E" w:rsidP="0096328E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Как звучит ваш образ (можно отдельно жидкость и отдельно ку</w:t>
      </w:r>
      <w:r w:rsidRPr="0096328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в</w:t>
      </w:r>
      <w:r w:rsidRPr="0096328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шин)?</w:t>
      </w:r>
    </w:p>
    <w:p w:rsidR="0096328E" w:rsidRPr="0096328E" w:rsidRDefault="0096328E" w:rsidP="0096328E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Какие ещё есть звуки в вашей картине?</w:t>
      </w:r>
    </w:p>
    <w:p w:rsidR="0096328E" w:rsidRPr="0096328E" w:rsidRDefault="0096328E" w:rsidP="0096328E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Есть ли звук у фона?</w:t>
      </w:r>
    </w:p>
    <w:p w:rsidR="0096328E" w:rsidRPr="0096328E" w:rsidRDefault="0096328E" w:rsidP="0096328E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Можете ли вы говорить с вашим образом?</w:t>
      </w:r>
    </w:p>
    <w:p w:rsidR="0096328E" w:rsidRPr="0096328E" w:rsidRDefault="0096328E" w:rsidP="0096328E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Как вам нравится то, что вы видите и слышите?</w:t>
      </w:r>
    </w:p>
    <w:p w:rsidR="0096328E" w:rsidRPr="0096328E" w:rsidRDefault="0096328E" w:rsidP="0096328E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Что вы чувствуете после определ</w:t>
      </w:r>
      <w:r w:rsidRPr="0096328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е</w:t>
      </w:r>
      <w:r w:rsidRPr="0096328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ния уровня?</w:t>
      </w:r>
    </w:p>
    <w:p w:rsidR="0096328E" w:rsidRPr="0096328E" w:rsidRDefault="0096328E" w:rsidP="0096328E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Каково ваше отношение к образу прямо сейчас?</w:t>
      </w:r>
    </w:p>
    <w:p w:rsidR="0096328E" w:rsidRPr="0096328E" w:rsidRDefault="0096328E" w:rsidP="0096328E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Как называется эмоция, которую вы проживаете прямо сейчас?</w:t>
      </w:r>
    </w:p>
    <w:p w:rsidR="0096328E" w:rsidRPr="0096328E" w:rsidRDefault="00FE6E04" w:rsidP="0096328E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.45pt;margin-top:152.4pt;width:120.75pt;height:327pt;z-index:-251657216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" filled="f" fillcolor="#bbe0e3" stroked="f">
            <v:textbox>
              <w:txbxContent>
                <w:p w:rsidR="0096328E" w:rsidRDefault="0096328E" w:rsidP="0096328E">
                  <w:pPr>
                    <w:autoSpaceDE w:val="0"/>
                    <w:autoSpaceDN w:val="0"/>
                    <w:adjustRightInd w:val="0"/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</w:pP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Энтузиазм</w:t>
                  </w:r>
                </w:p>
                <w:p w:rsidR="0096328E" w:rsidRDefault="0096328E" w:rsidP="0096328E">
                  <w:pPr>
                    <w:autoSpaceDE w:val="0"/>
                    <w:autoSpaceDN w:val="0"/>
                    <w:adjustRightInd w:val="0"/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</w:pP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Радость</w:t>
                  </w:r>
                </w:p>
                <w:p w:rsidR="0096328E" w:rsidRDefault="0096328E" w:rsidP="0096328E">
                  <w:pPr>
                    <w:autoSpaceDE w:val="0"/>
                    <w:autoSpaceDN w:val="0"/>
                    <w:adjustRightInd w:val="0"/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</w:pP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Удовольствие</w:t>
                  </w:r>
                </w:p>
                <w:p w:rsidR="0096328E" w:rsidRDefault="0096328E" w:rsidP="0096328E">
                  <w:pPr>
                    <w:autoSpaceDE w:val="0"/>
                    <w:autoSpaceDN w:val="0"/>
                    <w:adjustRightInd w:val="0"/>
                    <w:rPr>
                      <w:rFonts w:ascii="Gulim" w:eastAsia="Times New Roman" w:hAnsi="Gulim" w:cs="Gulim"/>
                      <w:b/>
                      <w:bCs/>
                      <w:color w:val="990099"/>
                    </w:rPr>
                  </w:pP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Интерес</w:t>
                  </w:r>
                </w:p>
                <w:p w:rsidR="0096328E" w:rsidRDefault="00B165C9" w:rsidP="0096328E">
                  <w:pPr>
                    <w:autoSpaceDE w:val="0"/>
                    <w:autoSpaceDN w:val="0"/>
                    <w:adjustRightInd w:val="0"/>
                    <w:rPr>
                      <w:rFonts w:ascii="Gulim" w:eastAsia="Times New Roman" w:hAnsi="Gulim" w:cs="Gulim"/>
                      <w:b/>
                      <w:bCs/>
                      <w:color w:val="990099"/>
                    </w:rPr>
                  </w:pPr>
                  <w:r>
                    <w:rPr>
                      <w:rFonts w:ascii="Gulim" w:eastAsia="Times New Roman" w:hAnsi="Gulim" w:cs="Gulim"/>
                      <w:b/>
                      <w:bCs/>
                      <w:color w:val="990099"/>
                    </w:rPr>
                    <w:t>___________________</w:t>
                  </w:r>
                </w:p>
                <w:p w:rsidR="0096328E" w:rsidRDefault="0096328E" w:rsidP="0096328E">
                  <w:pPr>
                    <w:autoSpaceDE w:val="0"/>
                    <w:autoSpaceDN w:val="0"/>
                    <w:adjustRightInd w:val="0"/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</w:pP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Скука</w:t>
                  </w:r>
                </w:p>
                <w:p w:rsidR="0096328E" w:rsidRDefault="0096328E" w:rsidP="0096328E">
                  <w:pPr>
                    <w:autoSpaceDE w:val="0"/>
                    <w:autoSpaceDN w:val="0"/>
                    <w:adjustRightInd w:val="0"/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</w:pP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Антагонизм</w:t>
                  </w:r>
                  <w:r>
                    <w:rPr>
                      <w:rFonts w:ascii="Gulim" w:eastAsia="Times New Roman" w:hAnsi="Gulim" w:cs="Gulim"/>
                      <w:b/>
                      <w:bCs/>
                      <w:color w:val="990099"/>
                    </w:rPr>
                    <w:t xml:space="preserve"> (</w:t>
                  </w: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вр</w:t>
                  </w: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а</w:t>
                  </w: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ждебность</w:t>
                  </w:r>
                  <w:r>
                    <w:rPr>
                      <w:rFonts w:ascii="Gulim" w:eastAsia="Times New Roman" w:hAnsi="Gulim" w:cs="Gulim"/>
                      <w:b/>
                      <w:bCs/>
                      <w:color w:val="990099"/>
                    </w:rPr>
                    <w:t>)</w:t>
                  </w:r>
                </w:p>
                <w:p w:rsidR="0096328E" w:rsidRDefault="0096328E" w:rsidP="0096328E">
                  <w:pPr>
                    <w:autoSpaceDE w:val="0"/>
                    <w:autoSpaceDN w:val="0"/>
                    <w:adjustRightInd w:val="0"/>
                    <w:rPr>
                      <w:rFonts w:ascii="Gulim" w:eastAsia="Times New Roman" w:hAnsi="Gulim" w:cs="Gulim"/>
                      <w:b/>
                      <w:bCs/>
                      <w:color w:val="990099"/>
                    </w:rPr>
                  </w:pP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Гнев</w:t>
                  </w:r>
                  <w:r w:rsidR="00B165C9"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,</w:t>
                  </w: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Ненависть</w:t>
                  </w:r>
                  <w:r>
                    <w:rPr>
                      <w:rFonts w:ascii="Gulim" w:eastAsia="Times New Roman" w:hAnsi="Gulim" w:cs="Gulim"/>
                      <w:b/>
                      <w:bCs/>
                      <w:color w:val="990099"/>
                    </w:rPr>
                    <w:t>_____________________</w:t>
                  </w:r>
                </w:p>
                <w:p w:rsidR="0096328E" w:rsidRDefault="0096328E" w:rsidP="0096328E">
                  <w:pPr>
                    <w:autoSpaceDE w:val="0"/>
                    <w:autoSpaceDN w:val="0"/>
                    <w:adjustRightInd w:val="0"/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</w:pP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Тревога</w:t>
                  </w:r>
                </w:p>
                <w:p w:rsidR="0096328E" w:rsidRDefault="0096328E" w:rsidP="0096328E">
                  <w:pPr>
                    <w:autoSpaceDE w:val="0"/>
                    <w:autoSpaceDN w:val="0"/>
                    <w:adjustRightInd w:val="0"/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</w:pP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Страх</w:t>
                  </w:r>
                </w:p>
                <w:p w:rsidR="0096328E" w:rsidRDefault="0096328E" w:rsidP="0096328E">
                  <w:pPr>
                    <w:autoSpaceDE w:val="0"/>
                    <w:autoSpaceDN w:val="0"/>
                    <w:adjustRightInd w:val="0"/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</w:pP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ГореПечаль</w:t>
                  </w:r>
                </w:p>
                <w:p w:rsidR="0096328E" w:rsidRDefault="0096328E" w:rsidP="0096328E">
                  <w:pPr>
                    <w:autoSpaceDE w:val="0"/>
                    <w:autoSpaceDN w:val="0"/>
                    <w:adjustRightInd w:val="0"/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</w:pP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Вина</w:t>
                  </w:r>
                </w:p>
                <w:p w:rsidR="0096328E" w:rsidRDefault="0096328E" w:rsidP="0096328E">
                  <w:pPr>
                    <w:autoSpaceDE w:val="0"/>
                    <w:autoSpaceDN w:val="0"/>
                    <w:adjustRightInd w:val="0"/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</w:pP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Униженность</w:t>
                  </w:r>
                </w:p>
                <w:p w:rsidR="0096328E" w:rsidRDefault="0096328E" w:rsidP="0096328E">
                  <w:pPr>
                    <w:autoSpaceDE w:val="0"/>
                    <w:autoSpaceDN w:val="0"/>
                    <w:adjustRightInd w:val="0"/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</w:pP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Безнадежность</w:t>
                  </w:r>
                </w:p>
                <w:p w:rsidR="0096328E" w:rsidRDefault="0096328E" w:rsidP="0096328E">
                  <w:pPr>
                    <w:autoSpaceDE w:val="0"/>
                    <w:autoSpaceDN w:val="0"/>
                    <w:adjustRightInd w:val="0"/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</w:pPr>
                  <w:r>
                    <w:rPr>
                      <w:rFonts w:ascii="Gulim" w:eastAsia="Times New Roman" w:hAnsi="Gulim"/>
                      <w:b/>
                      <w:bCs/>
                      <w:color w:val="990099"/>
                    </w:rPr>
                    <w:t>Апатия</w:t>
                  </w:r>
                </w:p>
              </w:txbxContent>
            </v:textbox>
            <w10:wrap type="tight"/>
          </v:rect>
        </w:pic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Если вам не удалось увидеть образ кувшина самоценности с первой       попытки, не огорчайтесь, это означает только то, что вам нужно чуть      больше расслабиться. Если  уровень  н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чал  “ск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кать”,  и  вам  не            удаётся определить его, то пост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пите так же, как с обычным тестом:       над вопросами теста не рекомендуется думать больше трёх  с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кунд,      ведь размышления уводят от истинного ответа, нужна ваша пе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р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вая        реакция.  Так  же  и  в  упражнении  “Кувшин  самоце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н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ности”  можно        в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прос  задать  жёстко:  “А  какой  у  меня  уровень  пр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я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мо  сейчас?”-   и  фи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к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сируете  первый  о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б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раз  уровня,  он и будет с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96328E"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мым верным.</w:t>
      </w:r>
    </w:p>
    <w:p w:rsidR="0096328E" w:rsidRPr="0096328E" w:rsidRDefault="0096328E" w:rsidP="0096328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6328E" w:rsidRPr="0096328E" w:rsidRDefault="00FE6E04" w:rsidP="0096328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noProof/>
          <w:sz w:val="28"/>
          <w:szCs w:val="28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pt;margin-top:1.5pt;width:243.55pt;height:341.5pt;z-index:-251658240;mso-wrap-distance-left:9.05pt;mso-wrap-distance-right:9.05pt" wrapcoords="-49 0 -49 21565 21600 21565 21600 0 -49 0" fillcolor="#bbe0e3">
            <v:imagedata r:id="rId8" o:title=""/>
            <w10:wrap type="tight"/>
          </v:shape>
          <o:OLEObject Type="Embed" ProgID="Word.Picture.8" ShapeID="_x0000_s1027" DrawAspect="Content" ObjectID="_1483515299" r:id="rId9"/>
        </w:pict>
      </w:r>
    </w:p>
    <w:p w:rsidR="0096328E" w:rsidRPr="0096328E" w:rsidRDefault="0096328E" w:rsidP="0096328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6328E" w:rsidRPr="0096328E" w:rsidRDefault="0096328E" w:rsidP="0096328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6328E" w:rsidRPr="0096328E" w:rsidRDefault="0096328E" w:rsidP="0096328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6328E" w:rsidRPr="0096328E" w:rsidRDefault="0096328E" w:rsidP="0096328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6328E" w:rsidRPr="0096328E" w:rsidRDefault="0096328E" w:rsidP="0096328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6328E" w:rsidRPr="0096328E" w:rsidRDefault="0096328E" w:rsidP="0096328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6328E" w:rsidRPr="0096328E" w:rsidRDefault="0096328E" w:rsidP="0096328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6328E" w:rsidRPr="0096328E" w:rsidRDefault="0096328E" w:rsidP="0096328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6328E" w:rsidRPr="0096328E" w:rsidRDefault="0096328E" w:rsidP="0096328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6328E" w:rsidRPr="0096328E" w:rsidRDefault="0096328E" w:rsidP="0096328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6328E" w:rsidRPr="0096328E" w:rsidRDefault="0096328E" w:rsidP="0096328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6328E" w:rsidRPr="0096328E" w:rsidRDefault="0096328E" w:rsidP="0096328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6328E" w:rsidRPr="0096328E" w:rsidRDefault="0096328E" w:rsidP="0096328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6328E" w:rsidRPr="0096328E" w:rsidRDefault="0096328E" w:rsidP="0096328E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6328E" w:rsidRPr="0096328E" w:rsidRDefault="0096328E" w:rsidP="00BA573D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Если вы увидели на экране мысленного взора высокий уровень - от 7</w:t>
      </w:r>
      <w:r w:rsidRPr="0096328E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0% до    100%,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то это состояние говорит о том, что любая неприятность не сможет     вас огорчить надолго. Это значит, что вам нравятся окружа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ю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щие вас люди,    вы готовы делиться с ними знаниями и любовью,  это означает так же, что     вы понимаете свои актуальные роли, готовы к восприятию окружающего      мира, полны внутренних ресурсов и адекватны в поведении. Вы можете         получать информацию и самостоятельно анал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зировать её.</w:t>
      </w:r>
    </w:p>
    <w:p w:rsidR="0096328E" w:rsidRPr="0096328E" w:rsidRDefault="0096328E" w:rsidP="00BA573D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Если вы столкнулись с тем, что ваша самоценность воспринимается на </w:t>
      </w:r>
      <w:r w:rsidRPr="0096328E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50 %,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то это серьёзно. Самым неприятным является в этом то, что нам не будет       нравиться все, чтобы мы не делали. Весь мир становится «никаким». В такое время мы неадекватны. Мы можем обидеться по пустякам, накричать на к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го-то, уйти от решения насущных проблем. Знания в нас «не держаться», мы не готовы себя мотивировать на их получение. Фактически не будет ощущ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ния, что мы живём. Уровень этот критический. </w:t>
      </w:r>
    </w:p>
    <w:p w:rsidR="0096328E" w:rsidRPr="0096328E" w:rsidRDefault="0096328E" w:rsidP="00BA573D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Ну и о самом грустном. Если наполняемость вашего кувшина не прев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ы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шает  </w:t>
      </w:r>
      <w:r w:rsidRPr="0096328E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20 - 30 %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, то можно говорить о том, что вам скоро понадобится п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мощь.        Если такое состояние держится много дней подряд, то вы, во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з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можно, попали на время в зону тоски (депрессия). Может быть, стоит попр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сить помощи у   родных и друзей. </w:t>
      </w:r>
    </w:p>
    <w:p w:rsidR="0096328E" w:rsidRPr="0096328E" w:rsidRDefault="0096328E" w:rsidP="00BA573D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УПРАЖНЕНИЕ. </w:t>
      </w: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Подумайте прямо сейчас о том, какие события, люди,         ситуации могут понизить ваш уровень самоценности,         перечислите их.</w:t>
      </w:r>
    </w:p>
    <w:p w:rsidR="0096328E" w:rsidRPr="0096328E" w:rsidRDefault="0096328E" w:rsidP="00BA573D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Подумайте о противоположной ситуации. Что или кто         поможет вам поднять уровень самоценности?                                               </w:t>
      </w:r>
    </w:p>
    <w:p w:rsidR="0096328E" w:rsidRPr="0096328E" w:rsidRDefault="0096328E" w:rsidP="00BA573D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328E">
        <w:rPr>
          <w:rFonts w:ascii="Times New Roman" w:eastAsia="Batang" w:hAnsi="Times New Roman" w:cs="Times New Roman"/>
          <w:sz w:val="28"/>
          <w:szCs w:val="28"/>
          <w:lang w:eastAsia="ko-KR"/>
        </w:rPr>
        <w:t>Что вы вообще думаете о своем уровне самоценности?</w:t>
      </w:r>
    </w:p>
    <w:p w:rsidR="002F7530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7530">
        <w:rPr>
          <w:rFonts w:ascii="Times New Roman" w:hAnsi="Times New Roman" w:cs="Times New Roman"/>
          <w:b/>
          <w:sz w:val="32"/>
          <w:szCs w:val="32"/>
        </w:rPr>
        <w:t>«Радуга».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Она  используется  для  повышения  ресурсного  состояния  человека.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Техника  универсальна  для  поднятия  самоценности  с  любого  уровня  (кроме нулевого).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Во всех случаях, когда вам или вашим ученикам нужно почувствовать себя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лучше и сделать это нужно очень быстро я рекомендую именно эту технику.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Особенности прочтения текста техники: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  необходимо  давать  себе  (или  аудитории)  примерно  15  -  30  секунд  на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выполнение  задания  по  работе  с  каждым  рядом  восприятия:  «вижу»,  «слышу», «чувствую».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  Первое время текст техники лучше читать с листа, чтобы не задумываться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над алгоритмом ее проведения.  Когда вы запомните последовательность цветов и порядок работы  -  чтение будет не обязательным. Единственное, что можно будет сохранить  при  индивидуальном  выполнении  техники,  так  это  произнесение  про себя фразы: «Я знаю семь цветов радуги...»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lastRenderedPageBreak/>
        <w:t xml:space="preserve">  После работы с каждым цветом возможно введение в подсознание важной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информации, например: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«И  когда  синий  цвет  проходит  через  мое  тело  прямо  сейчас,  то  я  могу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насладиться  этим  процессом  и  осознать,  что  прямо  в  этот  момент  я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становлюсь более уверенным в себе человеком».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Этот вариант работы можно, однако, использовать в том случае, если у вас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или ваших воспитанников 70 - 100% уровня самоценности.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Тестирование:  вы  можете  проверить  уровень  своейсамоценности  до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проведения  техники  и  после.  Как  правило,  разница  достигает  10  -  30%  от первоначального замера.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5C9">
        <w:rPr>
          <w:rFonts w:ascii="Times New Roman" w:hAnsi="Times New Roman" w:cs="Times New Roman"/>
          <w:sz w:val="28"/>
          <w:szCs w:val="28"/>
          <w:u w:val="single"/>
        </w:rPr>
        <w:t>Условия выполнения техники</w:t>
      </w:r>
      <w:r w:rsidRPr="002F7530">
        <w:rPr>
          <w:rFonts w:ascii="Times New Roman" w:hAnsi="Times New Roman" w:cs="Times New Roman"/>
          <w:sz w:val="28"/>
          <w:szCs w:val="28"/>
        </w:rPr>
        <w:t xml:space="preserve">: в транспорте, дома, на улице; сидя, лежа, во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время ходьбы - ограничений нет.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5C9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Pr="002F7530">
        <w:rPr>
          <w:rFonts w:ascii="Times New Roman" w:hAnsi="Times New Roman" w:cs="Times New Roman"/>
          <w:sz w:val="28"/>
          <w:szCs w:val="28"/>
        </w:rPr>
        <w:t xml:space="preserve">:  технику можно проводить непосредственно для повышения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уровня  самоценности;  перед  ответственным  мероприятием;  перед  ко</w:t>
      </w:r>
      <w:r w:rsidRPr="002F7530">
        <w:rPr>
          <w:rFonts w:ascii="Times New Roman" w:hAnsi="Times New Roman" w:cs="Times New Roman"/>
          <w:sz w:val="28"/>
          <w:szCs w:val="28"/>
        </w:rPr>
        <w:t>н</w:t>
      </w:r>
      <w:r w:rsidRPr="002F7530">
        <w:rPr>
          <w:rFonts w:ascii="Times New Roman" w:hAnsi="Times New Roman" w:cs="Times New Roman"/>
          <w:sz w:val="28"/>
          <w:szCs w:val="28"/>
        </w:rPr>
        <w:t>трольной работой или новой темой.Технику можно проводить несколько раз в день.</w:t>
      </w:r>
    </w:p>
    <w:p w:rsidR="009C73CE" w:rsidRPr="002F7530" w:rsidRDefault="009C73CE" w:rsidP="00BA5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530">
        <w:rPr>
          <w:rFonts w:ascii="Times New Roman" w:hAnsi="Times New Roman" w:cs="Times New Roman"/>
          <w:b/>
          <w:sz w:val="28"/>
          <w:szCs w:val="28"/>
          <w:u w:val="single"/>
        </w:rPr>
        <w:t>Техника «РАДУГА»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1.«Я знаю семь цветов радуги. И я знаю, что есть красный цвет.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И когда я знаю, что есть красный цвет, я могу его увидеть прямо сейчас. И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когда я уже вижу красный цвет, то я могу услышать красный цвет прямо се</w:t>
      </w:r>
      <w:r w:rsidRPr="002F7530">
        <w:rPr>
          <w:rFonts w:ascii="Times New Roman" w:hAnsi="Times New Roman" w:cs="Times New Roman"/>
          <w:sz w:val="28"/>
          <w:szCs w:val="28"/>
        </w:rPr>
        <w:t>й</w:t>
      </w:r>
      <w:r w:rsidRPr="002F7530">
        <w:rPr>
          <w:rFonts w:ascii="Times New Roman" w:hAnsi="Times New Roman" w:cs="Times New Roman"/>
          <w:sz w:val="28"/>
          <w:szCs w:val="28"/>
        </w:rPr>
        <w:t>час. И  когда  я  вижу  и  слышу  красный  цвет,  то  я  могу  почувствовать  красный  цвет прямо  сейчас.  И  когда  я  вижу,  слышу  и  чувствую  кра</w:t>
      </w:r>
      <w:r w:rsidRPr="002F7530">
        <w:rPr>
          <w:rFonts w:ascii="Times New Roman" w:hAnsi="Times New Roman" w:cs="Times New Roman"/>
          <w:sz w:val="28"/>
          <w:szCs w:val="28"/>
        </w:rPr>
        <w:t>с</w:t>
      </w:r>
      <w:r w:rsidRPr="002F7530">
        <w:rPr>
          <w:rFonts w:ascii="Times New Roman" w:hAnsi="Times New Roman" w:cs="Times New Roman"/>
          <w:sz w:val="28"/>
          <w:szCs w:val="28"/>
        </w:rPr>
        <w:t>ный  цвет,  то  я  могу пропустить красный цвет через свое тело прямо се</w:t>
      </w:r>
      <w:r w:rsidRPr="002F7530">
        <w:rPr>
          <w:rFonts w:ascii="Times New Roman" w:hAnsi="Times New Roman" w:cs="Times New Roman"/>
          <w:sz w:val="28"/>
          <w:szCs w:val="28"/>
        </w:rPr>
        <w:t>й</w:t>
      </w:r>
      <w:r w:rsidRPr="002F7530">
        <w:rPr>
          <w:rFonts w:ascii="Times New Roman" w:hAnsi="Times New Roman" w:cs="Times New Roman"/>
          <w:sz w:val="28"/>
          <w:szCs w:val="28"/>
        </w:rPr>
        <w:t>час».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2. «Я знаю семь цветов радуги. И я знаю, что есть оранжевый цвет.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И когда я знаю, что есть оранжевый цвет, я могу его увидеть прямо сейчас. И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когда  я  уже  вижу  оранжевый  цвет,  то  я  могу  услышать  оранжевый  цвет  прямо сейчас.  И  когда  я  вижу  и  слышу  оранжевый  цвет,  то  я  могу  почувствовать оранжевый  цвет  прямо  сейчас.  И  когда  я  вижу,  слышу  и  чувствую  оранжевый цвет, то я могу пропустить оранжевый цвет через свое тело прямо сейчас».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3. «Я знаю семь цветов радуги. И я знаю, что есть желтый цвет.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И  когда я  знаю,  что  есть желтый цвет, я  могу  его  увидеть  прямо  сейчас.  И когда я уже вижу желтый цвет, то я могу услышать желтый цвет прямо сейчас. И когда я вижу и слышу желтый цвет, то я могу почувствовать же</w:t>
      </w:r>
      <w:r w:rsidRPr="002F7530">
        <w:rPr>
          <w:rFonts w:ascii="Times New Roman" w:hAnsi="Times New Roman" w:cs="Times New Roman"/>
          <w:sz w:val="28"/>
          <w:szCs w:val="28"/>
        </w:rPr>
        <w:t>л</w:t>
      </w:r>
      <w:r w:rsidRPr="002F7530">
        <w:rPr>
          <w:rFonts w:ascii="Times New Roman" w:hAnsi="Times New Roman" w:cs="Times New Roman"/>
          <w:sz w:val="28"/>
          <w:szCs w:val="28"/>
        </w:rPr>
        <w:t>тый цвет прямо сейчас.  И  когда  я  вижу,  слышу  и  чувствую  желтый  цвет,  то  я  могу  пропустить желтый цвет через свое тело прямо сейчас».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4. «Я знаю семь цветов радуги. И я знаю, что есть зеленый цвет.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lastRenderedPageBreak/>
        <w:t xml:space="preserve">И когда я знаю, что есть зеленый цвет, я могу его увидеть прямо сейчас. И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когда я уже вижу зеленый цвет, то я могу услышать зеленый цвет прямо се</w:t>
      </w:r>
      <w:r w:rsidRPr="002F7530">
        <w:rPr>
          <w:rFonts w:ascii="Times New Roman" w:hAnsi="Times New Roman" w:cs="Times New Roman"/>
          <w:sz w:val="28"/>
          <w:szCs w:val="28"/>
        </w:rPr>
        <w:t>й</w:t>
      </w:r>
      <w:r w:rsidRPr="002F7530">
        <w:rPr>
          <w:rFonts w:ascii="Times New Roman" w:hAnsi="Times New Roman" w:cs="Times New Roman"/>
          <w:sz w:val="28"/>
          <w:szCs w:val="28"/>
        </w:rPr>
        <w:t>час. И когда я вижу и слышу зеленый цвет, то я могу почувствовать зеленый цвет прямо сейчас. И когда я вижу, слышу и чувствую зеленый цвет, то я м</w:t>
      </w:r>
      <w:r w:rsidRPr="002F7530">
        <w:rPr>
          <w:rFonts w:ascii="Times New Roman" w:hAnsi="Times New Roman" w:cs="Times New Roman"/>
          <w:sz w:val="28"/>
          <w:szCs w:val="28"/>
        </w:rPr>
        <w:t>о</w:t>
      </w:r>
      <w:r w:rsidRPr="002F7530">
        <w:rPr>
          <w:rFonts w:ascii="Times New Roman" w:hAnsi="Times New Roman" w:cs="Times New Roman"/>
          <w:sz w:val="28"/>
          <w:szCs w:val="28"/>
        </w:rPr>
        <w:t>гу пропустить зеленый цвет через свое тело прямо сейчас».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5. «Я знаю семь цветов радуги. И я знаю, что есть голубой цвет.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И когда я знаю, что есть голубой цвет, я могу его увидеть прямо сейчас. И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когда я уже вижу голубой цвет, то я могу услышать голубой цвет прямо се</w:t>
      </w:r>
      <w:r w:rsidRPr="002F7530">
        <w:rPr>
          <w:rFonts w:ascii="Times New Roman" w:hAnsi="Times New Roman" w:cs="Times New Roman"/>
          <w:sz w:val="28"/>
          <w:szCs w:val="28"/>
        </w:rPr>
        <w:t>й</w:t>
      </w:r>
      <w:r w:rsidRPr="002F7530">
        <w:rPr>
          <w:rFonts w:ascii="Times New Roman" w:hAnsi="Times New Roman" w:cs="Times New Roman"/>
          <w:sz w:val="28"/>
          <w:szCs w:val="28"/>
        </w:rPr>
        <w:t>час. И когда я вижу и слышу голубой цвет, то я могу  почувствовать голубой цвет прямо сейчас. И  когда  я  вижу, слышу  и  чувствую  голубой  цвет,  то  я  могу  пропустить голубой цвет через свое тело прямо сейчас».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6. «Я знаю семь цветов радуги. И я знаю, что есть синий цвет.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И  когда  я  знаю,  что  есть  синий  цвет,  я  могу  его  увидеть  прямо  сейчас.  И когда  я  уже  вижу  синий  цвет,  то  я  могу  услышать  синий  цвет  прямо  сейчас.  И когда  я  вижу  и  слышу  синий  цвет,  то  я  могу  почувствовать  синий  цвет  прямо сейчас.  И  когда  я  вижу,  слышу  и  чувствую  синий  цвет,  то  я  могу  пропустить синий цвет через свое тело прямо сейчас».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7. «Я знаю семь цветов радуги. И я знаю, что есть фиолетовый цвет.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И когда я знаю, что есть фиолетовый цвет, я могу его увидеть прямо сейчас.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И  когда  я  уже  вижу  фиолетовый  цвет,  то  я  могу  услышать  фиолетовый  цвет прямо сейчас. И когда я вижу и слышу фиолетовый цвет, то я могу п</w:t>
      </w:r>
      <w:r w:rsidRPr="002F7530">
        <w:rPr>
          <w:rFonts w:ascii="Times New Roman" w:hAnsi="Times New Roman" w:cs="Times New Roman"/>
          <w:sz w:val="28"/>
          <w:szCs w:val="28"/>
        </w:rPr>
        <w:t>о</w:t>
      </w:r>
      <w:r w:rsidRPr="002F7530">
        <w:rPr>
          <w:rFonts w:ascii="Times New Roman" w:hAnsi="Times New Roman" w:cs="Times New Roman"/>
          <w:sz w:val="28"/>
          <w:szCs w:val="28"/>
        </w:rPr>
        <w:t>чувствовать фиолетовый цвет прямо сейчас. И когда я вижу, слышу и чувс</w:t>
      </w:r>
      <w:r w:rsidRPr="002F7530">
        <w:rPr>
          <w:rFonts w:ascii="Times New Roman" w:hAnsi="Times New Roman" w:cs="Times New Roman"/>
          <w:sz w:val="28"/>
          <w:szCs w:val="28"/>
        </w:rPr>
        <w:t>т</w:t>
      </w:r>
      <w:r w:rsidRPr="002F7530">
        <w:rPr>
          <w:rFonts w:ascii="Times New Roman" w:hAnsi="Times New Roman" w:cs="Times New Roman"/>
          <w:sz w:val="28"/>
          <w:szCs w:val="28"/>
        </w:rPr>
        <w:t xml:space="preserve">вую фиолетовый цвет, то я могу пропустить фиолетовый цвет через свое тело прямо сейчас».Ниже  вам  предлагается  техника  </w:t>
      </w:r>
      <w:r w:rsidRPr="002F7530">
        <w:rPr>
          <w:rFonts w:ascii="Times New Roman" w:hAnsi="Times New Roman" w:cs="Times New Roman"/>
          <w:b/>
          <w:sz w:val="28"/>
          <w:szCs w:val="28"/>
        </w:rPr>
        <w:t>«Гора»,</w:t>
      </w:r>
      <w:r w:rsidRPr="002F7530">
        <w:rPr>
          <w:rFonts w:ascii="Times New Roman" w:hAnsi="Times New Roman" w:cs="Times New Roman"/>
          <w:sz w:val="28"/>
          <w:szCs w:val="28"/>
        </w:rPr>
        <w:t xml:space="preserve">  которая  может  помочь  в  поднятии уровня самоценности с этого уровня. Техника занимает достаточное количество времени,  поэтому  лучше  отрабатывать  ее  с  реб</w:t>
      </w:r>
      <w:r w:rsidRPr="002F7530">
        <w:rPr>
          <w:rFonts w:ascii="Times New Roman" w:hAnsi="Times New Roman" w:cs="Times New Roman"/>
          <w:sz w:val="28"/>
          <w:szCs w:val="28"/>
        </w:rPr>
        <w:t>я</w:t>
      </w:r>
      <w:r w:rsidRPr="002F7530">
        <w:rPr>
          <w:rFonts w:ascii="Times New Roman" w:hAnsi="Times New Roman" w:cs="Times New Roman"/>
          <w:sz w:val="28"/>
          <w:szCs w:val="28"/>
        </w:rPr>
        <w:t>тами  в  рамках  классного  часа. Впоследствии  она  может  занимать  не  б</w:t>
      </w:r>
      <w:r w:rsidRPr="002F7530">
        <w:rPr>
          <w:rFonts w:ascii="Times New Roman" w:hAnsi="Times New Roman" w:cs="Times New Roman"/>
          <w:sz w:val="28"/>
          <w:szCs w:val="28"/>
        </w:rPr>
        <w:t>о</w:t>
      </w:r>
      <w:r w:rsidRPr="002F7530">
        <w:rPr>
          <w:rFonts w:ascii="Times New Roman" w:hAnsi="Times New Roman" w:cs="Times New Roman"/>
          <w:sz w:val="28"/>
          <w:szCs w:val="28"/>
        </w:rPr>
        <w:t>лее  10  минут  от  урока.  Ее  хорошо предлагать перед творческими видами работы: перед написанием сочинения, эссе, перед  выступлением  на  публ</w:t>
      </w:r>
      <w:r w:rsidRPr="002F7530">
        <w:rPr>
          <w:rFonts w:ascii="Times New Roman" w:hAnsi="Times New Roman" w:cs="Times New Roman"/>
          <w:sz w:val="28"/>
          <w:szCs w:val="28"/>
        </w:rPr>
        <w:t>и</w:t>
      </w:r>
      <w:r w:rsidRPr="002F7530">
        <w:rPr>
          <w:rFonts w:ascii="Times New Roman" w:hAnsi="Times New Roman" w:cs="Times New Roman"/>
          <w:sz w:val="28"/>
          <w:szCs w:val="28"/>
        </w:rPr>
        <w:t>ке,  решением  задач  на  олимпиаде  и  т.п.  То  есть техника хороша там, где ребенку потребуется нестандартные творческие подходы к  выполнению  з</w:t>
      </w:r>
      <w:r w:rsidRPr="002F7530">
        <w:rPr>
          <w:rFonts w:ascii="Times New Roman" w:hAnsi="Times New Roman" w:cs="Times New Roman"/>
          <w:sz w:val="28"/>
          <w:szCs w:val="28"/>
        </w:rPr>
        <w:t>а</w:t>
      </w:r>
      <w:r w:rsidRPr="002F7530">
        <w:rPr>
          <w:rFonts w:ascii="Times New Roman" w:hAnsi="Times New Roman" w:cs="Times New Roman"/>
          <w:sz w:val="28"/>
          <w:szCs w:val="28"/>
        </w:rPr>
        <w:t>дания.  Причем,  учащегося  необходимо  ориентировать  на идеальный вар</w:t>
      </w:r>
      <w:r w:rsidRPr="002F7530">
        <w:rPr>
          <w:rFonts w:ascii="Times New Roman" w:hAnsi="Times New Roman" w:cs="Times New Roman"/>
          <w:sz w:val="28"/>
          <w:szCs w:val="28"/>
        </w:rPr>
        <w:t>и</w:t>
      </w:r>
      <w:r w:rsidRPr="002F7530">
        <w:rPr>
          <w:rFonts w:ascii="Times New Roman" w:hAnsi="Times New Roman" w:cs="Times New Roman"/>
          <w:sz w:val="28"/>
          <w:szCs w:val="28"/>
        </w:rPr>
        <w:t>ант решения проблемы. Если это сочинение  –  нужно увидеть на экране  мысленного  взора,  что  оно  уже  написано;  если  речь  идет  об  участии  в олимпиаде  –  представить  себя  победителем;  необходимо  решить  какую-то проблему  –  представить ее удачное разрешение. Например, в кульмин</w:t>
      </w:r>
      <w:r w:rsidRPr="002F7530">
        <w:rPr>
          <w:rFonts w:ascii="Times New Roman" w:hAnsi="Times New Roman" w:cs="Times New Roman"/>
          <w:sz w:val="28"/>
          <w:szCs w:val="28"/>
        </w:rPr>
        <w:t>а</w:t>
      </w:r>
      <w:r w:rsidRPr="002F7530">
        <w:rPr>
          <w:rFonts w:ascii="Times New Roman" w:hAnsi="Times New Roman" w:cs="Times New Roman"/>
          <w:sz w:val="28"/>
          <w:szCs w:val="28"/>
        </w:rPr>
        <w:t xml:space="preserve">ционный момент, когда человек находится на горе, он может увидеть ответ на свой вопрос 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и т.п.</w:t>
      </w:r>
    </w:p>
    <w:p w:rsidR="009577D7" w:rsidRPr="002F7530" w:rsidRDefault="009577D7" w:rsidP="00BA573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7530">
        <w:rPr>
          <w:rFonts w:ascii="Times New Roman" w:hAnsi="Times New Roman" w:cs="Times New Roman"/>
          <w:b/>
          <w:sz w:val="32"/>
          <w:szCs w:val="32"/>
        </w:rPr>
        <w:lastRenderedPageBreak/>
        <w:t>Техника «ГОРА»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I - расслабление любым возможным способом.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представьте себя возле подножия горы. Что вы видите, слышите, чувствуете,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думаете  (VАК/D)?  (Далее  по  тексту  аббревиатурой  VАК/D  обозначаются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глаголы: увидьте, услышьте, почувствуйте, подумайте).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II- III-  итак,  это  не  простая  гора,  это  волшебная  гора:  на  ней  исполн</w:t>
      </w:r>
      <w:r w:rsidRPr="002F7530">
        <w:rPr>
          <w:rFonts w:ascii="Times New Roman" w:hAnsi="Times New Roman" w:cs="Times New Roman"/>
          <w:sz w:val="28"/>
          <w:szCs w:val="28"/>
        </w:rPr>
        <w:t>я</w:t>
      </w:r>
      <w:r w:rsidRPr="002F7530">
        <w:rPr>
          <w:rFonts w:ascii="Times New Roman" w:hAnsi="Times New Roman" w:cs="Times New Roman"/>
          <w:sz w:val="28"/>
          <w:szCs w:val="28"/>
        </w:rPr>
        <w:t>ются желания  и  решаются  проблемы,  но...  для  того,  чтобы  это  стало  р</w:t>
      </w:r>
      <w:r w:rsidRPr="002F7530">
        <w:rPr>
          <w:rFonts w:ascii="Times New Roman" w:hAnsi="Times New Roman" w:cs="Times New Roman"/>
          <w:sz w:val="28"/>
          <w:szCs w:val="28"/>
        </w:rPr>
        <w:t>е</w:t>
      </w:r>
      <w:r w:rsidRPr="002F7530">
        <w:rPr>
          <w:rFonts w:ascii="Times New Roman" w:hAnsi="Times New Roman" w:cs="Times New Roman"/>
          <w:sz w:val="28"/>
          <w:szCs w:val="28"/>
        </w:rPr>
        <w:t>альностью, нужно сначала подняться в гору. А это может означать опасности и сложности, может быть, вы встретите каких-то чудовищ или, наоборот, к</w:t>
      </w:r>
      <w:r w:rsidRPr="002F7530">
        <w:rPr>
          <w:rFonts w:ascii="Times New Roman" w:hAnsi="Times New Roman" w:cs="Times New Roman"/>
          <w:sz w:val="28"/>
          <w:szCs w:val="28"/>
        </w:rPr>
        <w:t>а</w:t>
      </w:r>
      <w:r w:rsidRPr="002F7530">
        <w:rPr>
          <w:rFonts w:ascii="Times New Roman" w:hAnsi="Times New Roman" w:cs="Times New Roman"/>
          <w:sz w:val="28"/>
          <w:szCs w:val="28"/>
        </w:rPr>
        <w:t>ких-то сущностей, которые  станут  вам  помогать.  В  горах  -  все  возможно.  Поэтому  загадайте желание или найдите проблему, которую вы хотели бы разрешить. А может быть, вы хотели бы получить ответ на какой-то вопрос? Или все сразу?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- Если вы готовы, то можно начинать.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IV Задавайте себе при воображаемом подъеме вопросы: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1  -  Какая  погода?  2  -  Какое  время  года?  3  -  Сколько  сейчас  примерно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времени? 4  -  Как вы себя чувствуете, какое настроение? 5  -  Сколько вам лет (в каком возрасте вы себя ощущаете?) 6  -  Как вы одеты: а) пошевелите пальцами, насколько  удобна  обувь;  б)  подышите  животом,  удобна  ли  одежда  в  талии;  в) удобна  ли  одежда  в  плечах?  7  -  Что  бы  вам  хот</w:t>
      </w:r>
      <w:r w:rsidRPr="002F7530">
        <w:rPr>
          <w:rFonts w:ascii="Times New Roman" w:hAnsi="Times New Roman" w:cs="Times New Roman"/>
          <w:sz w:val="28"/>
          <w:szCs w:val="28"/>
        </w:rPr>
        <w:t>е</w:t>
      </w:r>
      <w:r w:rsidRPr="002F7530">
        <w:rPr>
          <w:rFonts w:ascii="Times New Roman" w:hAnsi="Times New Roman" w:cs="Times New Roman"/>
          <w:sz w:val="28"/>
          <w:szCs w:val="28"/>
        </w:rPr>
        <w:t>лось  сделать  сейчас?  Сделайте это.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V  -  удачно  ли  вы  экипированы  для  похода  в  горы?  Оденьтесь  так,  чт</w:t>
      </w:r>
      <w:r w:rsidRPr="002F7530">
        <w:rPr>
          <w:rFonts w:ascii="Times New Roman" w:hAnsi="Times New Roman" w:cs="Times New Roman"/>
          <w:sz w:val="28"/>
          <w:szCs w:val="28"/>
        </w:rPr>
        <w:t>о</w:t>
      </w:r>
      <w:r w:rsidRPr="002F7530">
        <w:rPr>
          <w:rFonts w:ascii="Times New Roman" w:hAnsi="Times New Roman" w:cs="Times New Roman"/>
          <w:sz w:val="28"/>
          <w:szCs w:val="28"/>
        </w:rPr>
        <w:t>бы было  удобнее.  Возьмите  с  собой  волшебные  вещи  (волшебную  п</w:t>
      </w:r>
      <w:r w:rsidRPr="002F7530">
        <w:rPr>
          <w:rFonts w:ascii="Times New Roman" w:hAnsi="Times New Roman" w:cs="Times New Roman"/>
          <w:sz w:val="28"/>
          <w:szCs w:val="28"/>
        </w:rPr>
        <w:t>а</w:t>
      </w:r>
      <w:r w:rsidRPr="002F7530">
        <w:rPr>
          <w:rFonts w:ascii="Times New Roman" w:hAnsi="Times New Roman" w:cs="Times New Roman"/>
          <w:sz w:val="28"/>
          <w:szCs w:val="28"/>
        </w:rPr>
        <w:t>лочку,  ковер-самолет, шапку-невидимку и т.п.).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VI - для начала внимательно рассмотрите гору снизу. Что вы VАК/D?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VI - начинайте подъем и внимательно смотрите по сторонам. Что вы VАК/D?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Детализируйте свои образы (см. IV)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Может быть, вы что-то VАК/D  не так, как всегда?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VII  -  сначала  вы  услышите,  а  потом  увидите  горную  речку,  переправ</w:t>
      </w:r>
      <w:r w:rsidRPr="002F7530">
        <w:rPr>
          <w:rFonts w:ascii="Times New Roman" w:hAnsi="Times New Roman" w:cs="Times New Roman"/>
          <w:sz w:val="28"/>
          <w:szCs w:val="28"/>
        </w:rPr>
        <w:t>ь</w:t>
      </w:r>
      <w:r w:rsidRPr="002F7530">
        <w:rPr>
          <w:rFonts w:ascii="Times New Roman" w:hAnsi="Times New Roman" w:cs="Times New Roman"/>
          <w:sz w:val="28"/>
          <w:szCs w:val="28"/>
        </w:rPr>
        <w:t>тесь через нее  любым  возможным  для  вас способом. Что  вы  VАК/D?  И</w:t>
      </w:r>
      <w:r w:rsidRPr="002F7530">
        <w:rPr>
          <w:rFonts w:ascii="Times New Roman" w:hAnsi="Times New Roman" w:cs="Times New Roman"/>
          <w:sz w:val="28"/>
          <w:szCs w:val="28"/>
        </w:rPr>
        <w:t>с</w:t>
      </w:r>
      <w:r w:rsidRPr="002F7530">
        <w:rPr>
          <w:rFonts w:ascii="Times New Roman" w:hAnsi="Times New Roman" w:cs="Times New Roman"/>
          <w:sz w:val="28"/>
          <w:szCs w:val="28"/>
        </w:rPr>
        <w:t>купайтесь в горной реке, почувствуйте, что она дает вам силу для дальне</w:t>
      </w:r>
      <w:r w:rsidRPr="002F7530">
        <w:rPr>
          <w:rFonts w:ascii="Times New Roman" w:hAnsi="Times New Roman" w:cs="Times New Roman"/>
          <w:sz w:val="28"/>
          <w:szCs w:val="28"/>
        </w:rPr>
        <w:t>й</w:t>
      </w:r>
      <w:r w:rsidRPr="002F7530">
        <w:rPr>
          <w:rFonts w:ascii="Times New Roman" w:hAnsi="Times New Roman" w:cs="Times New Roman"/>
          <w:sz w:val="28"/>
          <w:szCs w:val="28"/>
        </w:rPr>
        <w:t>шего движения. Что вы VАК/D?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Смотрите по сторонам (какая погода, есть ли солнце?)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VIII  -  и...  вы  неожиданно  увидите  кого-то,  с  кем  вы  можете  погов</w:t>
      </w:r>
      <w:r w:rsidRPr="002F7530">
        <w:rPr>
          <w:rFonts w:ascii="Times New Roman" w:hAnsi="Times New Roman" w:cs="Times New Roman"/>
          <w:sz w:val="28"/>
          <w:szCs w:val="28"/>
        </w:rPr>
        <w:t>о</w:t>
      </w:r>
      <w:r w:rsidRPr="002F7530">
        <w:rPr>
          <w:rFonts w:ascii="Times New Roman" w:hAnsi="Times New Roman" w:cs="Times New Roman"/>
          <w:sz w:val="28"/>
          <w:szCs w:val="28"/>
        </w:rPr>
        <w:t>рить. Возможно,  этот  кто-то  сможет  вам  указать  самый  короткий  путь  наверх. Рассмотрите его или их.  Что вы  VАК/D? Расспросите его или их. Поблагодарите и следуйте дальше к вершине.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IХ  -  в  этом  месте  вы  можете  почувствовать,  что  вам  становится  стра</w:t>
      </w:r>
      <w:r w:rsidRPr="002F7530">
        <w:rPr>
          <w:rFonts w:ascii="Times New Roman" w:hAnsi="Times New Roman" w:cs="Times New Roman"/>
          <w:sz w:val="28"/>
          <w:szCs w:val="28"/>
        </w:rPr>
        <w:t>ш</w:t>
      </w:r>
      <w:r w:rsidRPr="002F7530">
        <w:rPr>
          <w:rFonts w:ascii="Times New Roman" w:hAnsi="Times New Roman" w:cs="Times New Roman"/>
          <w:sz w:val="28"/>
          <w:szCs w:val="28"/>
        </w:rPr>
        <w:t xml:space="preserve">но.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Что вы VАК/D? Преодолейте свой страх любым возможным способом и сл</w:t>
      </w:r>
      <w:r w:rsidRPr="002F7530">
        <w:rPr>
          <w:rFonts w:ascii="Times New Roman" w:hAnsi="Times New Roman" w:cs="Times New Roman"/>
          <w:sz w:val="28"/>
          <w:szCs w:val="28"/>
        </w:rPr>
        <w:t>е</w:t>
      </w:r>
      <w:r w:rsidRPr="002F7530">
        <w:rPr>
          <w:rFonts w:ascii="Times New Roman" w:hAnsi="Times New Roman" w:cs="Times New Roman"/>
          <w:sz w:val="28"/>
          <w:szCs w:val="28"/>
        </w:rPr>
        <w:t>дуйте дальше к вершине.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Смотрите по сторонам (какая погода, есть ли солнце?)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Х-  в  этом  месте  вы  встретите  настоящего  дракона.  Это  страж,  он  охр</w:t>
      </w:r>
      <w:r w:rsidRPr="002F7530">
        <w:rPr>
          <w:rFonts w:ascii="Times New Roman" w:hAnsi="Times New Roman" w:cs="Times New Roman"/>
          <w:sz w:val="28"/>
          <w:szCs w:val="28"/>
        </w:rPr>
        <w:t>а</w:t>
      </w:r>
      <w:r w:rsidRPr="002F7530">
        <w:rPr>
          <w:rFonts w:ascii="Times New Roman" w:hAnsi="Times New Roman" w:cs="Times New Roman"/>
          <w:sz w:val="28"/>
          <w:szCs w:val="28"/>
        </w:rPr>
        <w:t xml:space="preserve">няет эту гору. Что вы VАК/D? Если вам предстоит драться с драконом, то </w:t>
      </w:r>
      <w:r w:rsidRPr="002F7530">
        <w:rPr>
          <w:rFonts w:ascii="Times New Roman" w:hAnsi="Times New Roman" w:cs="Times New Roman"/>
          <w:sz w:val="28"/>
          <w:szCs w:val="28"/>
        </w:rPr>
        <w:lastRenderedPageBreak/>
        <w:t>представьте, что  у  вас  есть  необходимые  вам  волшебные  вещи.  Погов</w:t>
      </w:r>
      <w:r w:rsidRPr="002F7530">
        <w:rPr>
          <w:rFonts w:ascii="Times New Roman" w:hAnsi="Times New Roman" w:cs="Times New Roman"/>
          <w:sz w:val="28"/>
          <w:szCs w:val="28"/>
        </w:rPr>
        <w:t>о</w:t>
      </w:r>
      <w:r w:rsidRPr="002F7530">
        <w:rPr>
          <w:rFonts w:ascii="Times New Roman" w:hAnsi="Times New Roman" w:cs="Times New Roman"/>
          <w:sz w:val="28"/>
          <w:szCs w:val="28"/>
        </w:rPr>
        <w:t>рите с  ним,  если  ваш дракон спокоен. Спросите, почему он пропускает вас к вершине. Проживите  эту  встречу  с  драконом.  Что  вы  VАК/D?  после  разговора  или битвы с ним?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Смотрите по сторонам (какая погода, есть ли солнце?)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ХI - вы приближаетесь к вершине. Что вы VАК/D?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Оглянитесь  назад.  Что  вы  VАК/D?  посмотрите  вперед.  Что  вы  VАК/D?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Посмотрите  налево.  Что  вы  VАК/D?  Посмотрите  направо.  Что  вы  VАК/D?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Взгляните в небо над собой. Что вы VАК/D?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Это может быть день или ночь, может светить солнце или может быть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пасмурно.  Это  может  быть  очень  высокая  гора,  выше  облаков  или,  н</w:t>
      </w:r>
      <w:r w:rsidRPr="002F7530">
        <w:rPr>
          <w:rFonts w:ascii="Times New Roman" w:hAnsi="Times New Roman" w:cs="Times New Roman"/>
          <w:sz w:val="28"/>
          <w:szCs w:val="28"/>
        </w:rPr>
        <w:t>а</w:t>
      </w:r>
      <w:r w:rsidRPr="002F7530">
        <w:rPr>
          <w:rFonts w:ascii="Times New Roman" w:hAnsi="Times New Roman" w:cs="Times New Roman"/>
          <w:sz w:val="28"/>
          <w:szCs w:val="28"/>
        </w:rPr>
        <w:t xml:space="preserve">против, ваша гора получилась небольшой. Это не важно сейчас. Важно то, что вы дошли до вершины.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ПРОЖИВИТЕ состояние вершины прямо сейчас!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Стоя  на  вершине,  вы  можете  вспомнить  о  своей  проблеме.  Как  вы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относитесь  к  ней  прямо  сейчас?  Может  быть,  она  уже  решилась  или  у  вас появились силы на ее реализацию?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У  вас,  возможно,  был  вопрос,  на  который  вы  хотели  получить  ответ.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Задайте  этот  вопрос,  стоя  на  вершине  горы  и  послушайте  ответ.  Это  не  важно,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откуда придет ответ, просто выслушайте его.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У  вас,  наверное,  было  желание,  когда  вы  поднимались  на  гору,  вы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можете загадать его прямо сейчас.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А  так  как  гора  у  нас  волшебная,  то  вы  сможете  увидеть  себя прямо  сейчас таким,  как  если  бы  ваше  желание  осуществилось.  Что  вы  VАК/D?  Что  с  вами происходит не так, как всегда?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Насладитесь тем чувством, которое у вас есть на вершине. Запомните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его.  Когда  вам  будет  сложно  в  жизни,  вспомните  это  мгновение.  Л</w:t>
      </w:r>
      <w:r w:rsidRPr="002F7530">
        <w:rPr>
          <w:rFonts w:ascii="Times New Roman" w:hAnsi="Times New Roman" w:cs="Times New Roman"/>
          <w:sz w:val="28"/>
          <w:szCs w:val="28"/>
        </w:rPr>
        <w:t>ю</w:t>
      </w:r>
      <w:r w:rsidRPr="002F7530">
        <w:rPr>
          <w:rFonts w:ascii="Times New Roman" w:hAnsi="Times New Roman" w:cs="Times New Roman"/>
          <w:sz w:val="28"/>
          <w:szCs w:val="28"/>
        </w:rPr>
        <w:t>бым возможным способом возьмите это состояние с собой и начинайте спуск.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Смотрите по сторонам (какая погода, есть ли солнце?)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ХII  -  спускайтесь  той  же  дорогой, что  и поднимались или  какой-то др</w:t>
      </w:r>
      <w:r w:rsidRPr="002F7530">
        <w:rPr>
          <w:rFonts w:ascii="Times New Roman" w:hAnsi="Times New Roman" w:cs="Times New Roman"/>
          <w:sz w:val="28"/>
          <w:szCs w:val="28"/>
        </w:rPr>
        <w:t>у</w:t>
      </w:r>
      <w:r w:rsidRPr="002F7530">
        <w:rPr>
          <w:rFonts w:ascii="Times New Roman" w:hAnsi="Times New Roman" w:cs="Times New Roman"/>
          <w:sz w:val="28"/>
          <w:szCs w:val="28"/>
        </w:rPr>
        <w:t xml:space="preserve">гой.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Что вы  VАК/D? Чем отличается ваше состояние сейчас от того состояния, когдавы поднимались сюда? Как вы это знаете телом? Детализируйте свои образы. 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Когда  вы  почувствуете,  что  спустились  вниз,  то  посмотрите  снизу  на  гору.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Что вы  VАК/D? Вы помните, что это была волшебная гора. Поблагодарите ее за тот опыт, который она вам дала любым возможным способом.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Что  вы  теперь  думаете  о  своих  шансах  написать  сочинение  на  оценку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отлично  (выступить  на  состязаниях  по  легкой  атлетике,  занять  первое  место  на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lastRenderedPageBreak/>
        <w:t>олимпиаде по истории и т.п.).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Если  вы  не  полностью  удовлетворены  результатом,  то  проделайте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данную технику самостоятельно, когда сочтете необходимым.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Перед  началом  техники  и  после  ее  окончания  можно  сделать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стандартный  срез  уровня  самоценности.  Обычно  уровень  поднимается  до  ста процентов.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Сила  данной  техники  заключается  в  том,  что  она  переводит  сознание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человека в состояние «Как если бы…», то есть в сослагательное наклонение, где все возможно: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  творческое состояние переводит школьника в игровое пространство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(ему ничего не будет за то, если у него ничего не получится);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  никто  не  знает,  что  именно  он  загадывал,  то  есть  соблюдается 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анонимность действия;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  часто человек не может в силу ряда причин выразить свои желания </w:t>
      </w:r>
    </w:p>
    <w:p w:rsid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(иногда он их даже не осознает), а следование шагам алгоритма освобождает его от этой зажатости;</w:t>
      </w:r>
    </w:p>
    <w:p w:rsidR="009577D7" w:rsidRPr="002F7530" w:rsidRDefault="009577D7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  когда  человек  (ребенок  или  взрослый)  концентрируется  на  своих ж</w:t>
      </w:r>
      <w:r w:rsidRPr="002F7530">
        <w:rPr>
          <w:rFonts w:ascii="Times New Roman" w:hAnsi="Times New Roman" w:cs="Times New Roman"/>
          <w:sz w:val="28"/>
          <w:szCs w:val="28"/>
        </w:rPr>
        <w:t>е</w:t>
      </w:r>
      <w:r w:rsidRPr="002F7530">
        <w:rPr>
          <w:rFonts w:ascii="Times New Roman" w:hAnsi="Times New Roman" w:cs="Times New Roman"/>
          <w:sz w:val="28"/>
          <w:szCs w:val="28"/>
        </w:rPr>
        <w:t>ланиях (потребностях), то у него не только автоматически повышается ур</w:t>
      </w:r>
      <w:r w:rsidRPr="002F7530">
        <w:rPr>
          <w:rFonts w:ascii="Times New Roman" w:hAnsi="Times New Roman" w:cs="Times New Roman"/>
          <w:sz w:val="28"/>
          <w:szCs w:val="28"/>
        </w:rPr>
        <w:t>о</w:t>
      </w:r>
      <w:r w:rsidRPr="002F7530">
        <w:rPr>
          <w:rFonts w:ascii="Times New Roman" w:hAnsi="Times New Roman" w:cs="Times New Roman"/>
          <w:sz w:val="28"/>
          <w:szCs w:val="28"/>
        </w:rPr>
        <w:t>вень самоценности, но и приходит внутренняя сила на решение вопроса.</w:t>
      </w:r>
    </w:p>
    <w:p w:rsidR="009F6A59" w:rsidRPr="009C73CE" w:rsidRDefault="009F6A59" w:rsidP="00BA573D">
      <w:pPr>
        <w:jc w:val="both"/>
        <w:rPr>
          <w:sz w:val="24"/>
          <w:szCs w:val="24"/>
        </w:rPr>
      </w:pP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Задание «Левая и правая стороны»</w:t>
      </w: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(Ж. Пиаже)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уровня сформированности действий, направленных на учет позиции собеседника (партнера).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Оцениваемые универсальные учебные действия: 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де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ствия.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 оценивания: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 беседа с ребенком.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задания: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задают вопросы, на которые он должен отв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тить, или предлагают задания, на которые он должен отреагировать дейс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виями.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Задания</w:t>
      </w:r>
    </w:p>
    <w:p w:rsidR="009F6A59" w:rsidRPr="002F7530" w:rsidRDefault="009F6A59" w:rsidP="00BA573D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(</w:t>
      </w: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Сидя или стоя лицом к лицу ребенка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Покажи мне свою правую руку. Левую. Покажи мне правую ногу. Левую.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То же самое. Покажи мне мою левую руку. Правую. Покажи мне мою левую ногу. Правую.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Вариант.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стоят спиной друг к другу. Одному из детей предлагают, не оборачиваясь, показать левую руку стоящего за его спиной одн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классника. Правую. Дотронуться до его левой ноги. Правой.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 столе перед ребенком лежат монета, карандаш: монета с левой стороны от карандаша по отношению к ребенку. Карандаш слева или справа? А монета?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Ребенок сидит напротив взрослого, у которого в правой руке монета, а в левой руке карандаш. Монета в левой или в правой руке? А кара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даш?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Критерии оценивания:</w:t>
      </w:r>
    </w:p>
    <w:p w:rsidR="009F6A59" w:rsidRPr="002F7530" w:rsidRDefault="009F6A59" w:rsidP="00BA573D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понимание возможности различных позиций и точек зрения, орие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тация на позицию других людей, отличную от собственной;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соотнесение характеристик или признаков предметов с особенност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точки зрения наблюдателя, координация разных пространственных позиций.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Уровни оценивания:</w:t>
      </w:r>
    </w:p>
    <w:p w:rsidR="009F6A59" w:rsidRPr="002F7530" w:rsidRDefault="009F6A59" w:rsidP="00BA573D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Низкий уровень: ребенок отвечает неправильно во всех четырех зад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ниях;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Средний уровень: правильные ответы только в 1ом и 3ем заданиях; ребенок правильно определяет стороны относительно своей позиции, но не учитывает позиции партнера.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Высокий уровень: четыре задания ребенок выполняет правильно, т. е. учитывает отличия позиции другого человека.</w:t>
      </w:r>
    </w:p>
    <w:p w:rsidR="009F6A59" w:rsidRPr="009C73CE" w:rsidRDefault="009F6A59" w:rsidP="00BA573D">
      <w:pPr>
        <w:jc w:val="both"/>
        <w:rPr>
          <w:sz w:val="24"/>
          <w:szCs w:val="24"/>
        </w:rPr>
      </w:pP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75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Методика «Рукавички» (Г.А. Цукерман,)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Оцениваемые УУД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коммуникативные действия по согласованию усилий  в процессе организации и осуществления сотрудничества (кооперация)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предшкольная ступень (6,5 – 7 лет)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(ситуация оценивания)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 учащихся в классе парами.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оценивания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 за взаимодействием и анализ результата.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 задания: 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сидящим парами, дают по одному изображению рукавички и просят украсить их так, чтобы они составили пару, т.е. были бы одинаковыми.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«Дети, перед Вами лежат две нарисованные рукавички и кара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даши. Рукавички надо украсить так, чтобы получилась пара, — для этого они должны быть одинаковыми. Вы сами можете придумать узор, но сначала н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договориться между собой, какой узор рисовать, а потом приступать к р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сованию».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Каждая пара учеников получает изображение рукавиц (на правую и левую руку) и по одинаковому набору карандашей.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Критерии оценивания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продуктивность 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</w:t>
      </w: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оценивается по степени сходс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узоров на рукавичках;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детей </w:t>
      </w: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договариваться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приходить к общему решению, умение уб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ждать, аргументировать и т.д.;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взаимный контроль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ходу выполнения деятельности: замечают ли дети друг у друга отступления от первоначального замысла, как на них реагируют;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взаимопомощь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ходу рисования,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эмоциональное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отношение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совместной деятельности: позитивное (раб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Показатели уровня выполнения задания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 уровень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узорах явно преобладают различия или вообще нет сходства; дети не пытаются договориться или не могут придти к согласию, настаивают на своем;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 уровень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сходство частичное: отдельные признаки (цвет или форма некоторых деталей) совпадают, но имеются и заметные отличия;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2F7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 уровень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рукавички украшены одинаковым или весьма похожим узором; дети активно обсуждают возможный вариант узора; приходят к с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гласию относительно способа раскрашивания рукавичек; сравнивают спос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действия и координирую их, строя совместное действие; следят за реал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 принятого замысла.</w:t>
      </w:r>
    </w:p>
    <w:p w:rsidR="009F6A59" w:rsidRPr="002F7530" w:rsidRDefault="009F6A59" w:rsidP="00BA5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A59" w:rsidRPr="002F7530" w:rsidRDefault="009F6A59" w:rsidP="00BA5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Методика «Кто прав?» </w:t>
      </w:r>
      <w:r w:rsidRPr="002F7530">
        <w:rPr>
          <w:rFonts w:ascii="Times New Roman" w:hAnsi="Times New Roman" w:cs="Times New Roman"/>
          <w:sz w:val="28"/>
          <w:szCs w:val="28"/>
        </w:rPr>
        <w:t xml:space="preserve">(модифицированная методика Цукерман Г.А. и др., [1992])  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  <w:u w:val="single"/>
        </w:rPr>
        <w:t>Оцениваемые УУД:</w:t>
      </w:r>
      <w:r w:rsidRPr="002F7530">
        <w:rPr>
          <w:rFonts w:ascii="Times New Roman" w:hAnsi="Times New Roman" w:cs="Times New Roman"/>
          <w:sz w:val="28"/>
          <w:szCs w:val="28"/>
        </w:rPr>
        <w:t xml:space="preserve"> действия, направленные на учет позиции собеседника (партнера) 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  <w:u w:val="single"/>
        </w:rPr>
        <w:t>Форма (ситуация оценивания</w:t>
      </w:r>
      <w:r w:rsidRPr="002F7530">
        <w:rPr>
          <w:rFonts w:ascii="Times New Roman" w:hAnsi="Times New Roman" w:cs="Times New Roman"/>
          <w:sz w:val="28"/>
          <w:szCs w:val="28"/>
        </w:rPr>
        <w:t xml:space="preserve">): индивидуальное обследование ребенка </w:t>
      </w:r>
    </w:p>
    <w:p w:rsidR="009F6A59" w:rsidRPr="002F7530" w:rsidRDefault="009F6A59" w:rsidP="00BA5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  <w:u w:val="single"/>
        </w:rPr>
        <w:t>Метод оценивания</w:t>
      </w:r>
      <w:r w:rsidRPr="002F7530">
        <w:rPr>
          <w:rFonts w:ascii="Times New Roman" w:hAnsi="Times New Roman" w:cs="Times New Roman"/>
          <w:sz w:val="28"/>
          <w:szCs w:val="28"/>
        </w:rPr>
        <w:t xml:space="preserve">: беседа 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  <w:u w:val="single"/>
        </w:rPr>
        <w:t>Описание задания</w:t>
      </w:r>
      <w:r w:rsidRPr="002F7530">
        <w:rPr>
          <w:rFonts w:ascii="Times New Roman" w:hAnsi="Times New Roman" w:cs="Times New Roman"/>
          <w:sz w:val="28"/>
          <w:szCs w:val="28"/>
        </w:rPr>
        <w:t>: ребенку, сидящему перед ведущим обследование взро</w:t>
      </w:r>
      <w:r w:rsidRPr="002F7530">
        <w:rPr>
          <w:rFonts w:ascii="Times New Roman" w:hAnsi="Times New Roman" w:cs="Times New Roman"/>
          <w:sz w:val="28"/>
          <w:szCs w:val="28"/>
        </w:rPr>
        <w:t>с</w:t>
      </w:r>
      <w:r w:rsidRPr="002F7530">
        <w:rPr>
          <w:rFonts w:ascii="Times New Roman" w:hAnsi="Times New Roman" w:cs="Times New Roman"/>
          <w:sz w:val="28"/>
          <w:szCs w:val="28"/>
        </w:rPr>
        <w:t xml:space="preserve">лым, дается по очереди текст трех заданий и задаются вопросы. 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2F7530">
        <w:rPr>
          <w:rFonts w:ascii="Times New Roman" w:hAnsi="Times New Roman" w:cs="Times New Roman"/>
          <w:sz w:val="28"/>
          <w:szCs w:val="28"/>
        </w:rPr>
        <w:t xml:space="preserve"> три карточки с текстом заданий. 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 w:rsidRPr="002F7530">
        <w:rPr>
          <w:rFonts w:ascii="Times New Roman" w:hAnsi="Times New Roman" w:cs="Times New Roman"/>
          <w:sz w:val="28"/>
          <w:szCs w:val="28"/>
        </w:rPr>
        <w:t xml:space="preserve"> «Прочитай по очереди текст трех маленьких рассказов и 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ответь на поставленные вопросы». </w:t>
      </w:r>
    </w:p>
    <w:p w:rsidR="009F6A59" w:rsidRPr="002F7530" w:rsidRDefault="009F6A59" w:rsidP="00BA5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  <w:u w:val="single"/>
        </w:rPr>
        <w:t>Задание 1.</w:t>
      </w:r>
      <w:r w:rsidRPr="002F7530">
        <w:rPr>
          <w:rFonts w:ascii="Times New Roman" w:hAnsi="Times New Roman" w:cs="Times New Roman"/>
          <w:sz w:val="28"/>
          <w:szCs w:val="28"/>
        </w:rPr>
        <w:t xml:space="preserve"> «Петя нарисовал Змея Горыныча и показал рисунок друзьям. В</w:t>
      </w:r>
      <w:r w:rsidRPr="002F7530">
        <w:rPr>
          <w:rFonts w:ascii="Times New Roman" w:hAnsi="Times New Roman" w:cs="Times New Roman"/>
          <w:sz w:val="28"/>
          <w:szCs w:val="28"/>
        </w:rPr>
        <w:t>о</w:t>
      </w:r>
      <w:r w:rsidRPr="002F7530">
        <w:rPr>
          <w:rFonts w:ascii="Times New Roman" w:hAnsi="Times New Roman" w:cs="Times New Roman"/>
          <w:sz w:val="28"/>
          <w:szCs w:val="28"/>
        </w:rPr>
        <w:t xml:space="preserve">лодя сказал: «Вот здорово!». А Саша воскликнул: «Фу, ну и страшилище!» Как ты думаешь, кто из них прав? Почему так сказал Саша? А Володя? О чем подумал Петя? Что Петя ответит каждому из мальчиков? Что бы ты ответил на месте Саши и Володи? Почему?» </w:t>
      </w:r>
    </w:p>
    <w:p w:rsidR="009F6A59" w:rsidRPr="002F7530" w:rsidRDefault="009F6A59" w:rsidP="00BA5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  <w:u w:val="single"/>
        </w:rPr>
        <w:t>Задание 2.</w:t>
      </w:r>
      <w:r w:rsidRPr="002F7530">
        <w:rPr>
          <w:rFonts w:ascii="Times New Roman" w:hAnsi="Times New Roman" w:cs="Times New Roman"/>
          <w:sz w:val="28"/>
          <w:szCs w:val="28"/>
        </w:rPr>
        <w:t xml:space="preserve"> «После школы три подруги решили готовить уроки вместе. «Сн</w:t>
      </w:r>
      <w:r w:rsidRPr="002F7530">
        <w:rPr>
          <w:rFonts w:ascii="Times New Roman" w:hAnsi="Times New Roman" w:cs="Times New Roman"/>
          <w:sz w:val="28"/>
          <w:szCs w:val="28"/>
        </w:rPr>
        <w:t>а</w:t>
      </w:r>
      <w:r w:rsidRPr="002F7530">
        <w:rPr>
          <w:rFonts w:ascii="Times New Roman" w:hAnsi="Times New Roman" w:cs="Times New Roman"/>
          <w:sz w:val="28"/>
          <w:szCs w:val="28"/>
        </w:rPr>
        <w:t xml:space="preserve">чала решим задачи по математике, - сказала Наташа». «Нет, начать надо с упражнения по русскому языку, - предложила Катя» «А вот и нет, вначале надо выучить стихотворение, - возразила Ира». Как ты думаешь, кто из них прав? Почему? Как объясняла свой выбор каждая из девочек? Как им лучше поступить?» </w:t>
      </w:r>
    </w:p>
    <w:p w:rsidR="009F6A59" w:rsidRPr="002F7530" w:rsidRDefault="009F6A59" w:rsidP="00BA5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  <w:u w:val="single"/>
        </w:rPr>
        <w:t>Задание 3.</w:t>
      </w:r>
      <w:r w:rsidRPr="002F7530">
        <w:rPr>
          <w:rFonts w:ascii="Times New Roman" w:hAnsi="Times New Roman" w:cs="Times New Roman"/>
          <w:sz w:val="28"/>
          <w:szCs w:val="28"/>
        </w:rPr>
        <w:t xml:space="preserve"> «Две сестры пошли выбирать подарок своему маленькому бр</w:t>
      </w:r>
      <w:r w:rsidRPr="002F7530">
        <w:rPr>
          <w:rFonts w:ascii="Times New Roman" w:hAnsi="Times New Roman" w:cs="Times New Roman"/>
          <w:sz w:val="28"/>
          <w:szCs w:val="28"/>
        </w:rPr>
        <w:t>а</w:t>
      </w:r>
      <w:r w:rsidRPr="002F7530">
        <w:rPr>
          <w:rFonts w:ascii="Times New Roman" w:hAnsi="Times New Roman" w:cs="Times New Roman"/>
          <w:sz w:val="28"/>
          <w:szCs w:val="28"/>
        </w:rPr>
        <w:t>тишке к первому дню его рождения. «Давай купим ему это лото», - предл</w:t>
      </w:r>
      <w:r w:rsidRPr="002F7530">
        <w:rPr>
          <w:rFonts w:ascii="Times New Roman" w:hAnsi="Times New Roman" w:cs="Times New Roman"/>
          <w:sz w:val="28"/>
          <w:szCs w:val="28"/>
        </w:rPr>
        <w:t>о</w:t>
      </w:r>
      <w:r w:rsidRPr="002F7530">
        <w:rPr>
          <w:rFonts w:ascii="Times New Roman" w:hAnsi="Times New Roman" w:cs="Times New Roman"/>
          <w:sz w:val="28"/>
          <w:szCs w:val="28"/>
        </w:rPr>
        <w:t>жила Лена. «Нет, лучше подарить самокат», - возразила Аня. Как ты дум</w:t>
      </w:r>
      <w:r w:rsidRPr="002F7530">
        <w:rPr>
          <w:rFonts w:ascii="Times New Roman" w:hAnsi="Times New Roman" w:cs="Times New Roman"/>
          <w:sz w:val="28"/>
          <w:szCs w:val="28"/>
        </w:rPr>
        <w:t>а</w:t>
      </w:r>
      <w:r w:rsidRPr="002F7530">
        <w:rPr>
          <w:rFonts w:ascii="Times New Roman" w:hAnsi="Times New Roman" w:cs="Times New Roman"/>
          <w:sz w:val="28"/>
          <w:szCs w:val="28"/>
        </w:rPr>
        <w:t xml:space="preserve">ешь, кто из них прав? Почему? Как объясняла свой выбор каждая из девочек? Как им лучше поступить? А что бы предложил подарить ты? Почему?» </w:t>
      </w:r>
    </w:p>
    <w:p w:rsidR="009F6A59" w:rsidRPr="002F7530" w:rsidRDefault="002F7530" w:rsidP="00BA5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A59" w:rsidRPr="002F7530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lastRenderedPageBreak/>
        <w:t xml:space="preserve"> понимание возможности различных позиций и точек зрения (преодоление 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эгоцентризма), ориентация на позиции других людей, отличные от собстве</w:t>
      </w:r>
      <w:r w:rsidRPr="002F7530">
        <w:rPr>
          <w:rFonts w:ascii="Times New Roman" w:hAnsi="Times New Roman" w:cs="Times New Roman"/>
          <w:sz w:val="28"/>
          <w:szCs w:val="28"/>
        </w:rPr>
        <w:t>н</w:t>
      </w:r>
      <w:r w:rsidRPr="002F7530">
        <w:rPr>
          <w:rFonts w:ascii="Times New Roman" w:hAnsi="Times New Roman" w:cs="Times New Roman"/>
          <w:sz w:val="28"/>
          <w:szCs w:val="28"/>
        </w:rPr>
        <w:t xml:space="preserve">ной, 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 понимание возможности разных оснований для оценки одного и того же предмета, 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понимание относительности оценок или подходов к выбору, 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 учет разных мнений и умение обосновать собственное, 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 учет разных потребностей и интересов. </w:t>
      </w:r>
    </w:p>
    <w:p w:rsidR="009F6A59" w:rsidRPr="002F7530" w:rsidRDefault="009F6A59" w:rsidP="00BA5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Показатели уровня выполнения задания: </w:t>
      </w:r>
    </w:p>
    <w:p w:rsidR="009F6A59" w:rsidRPr="002F7530" w:rsidRDefault="009F6A59" w:rsidP="00BA57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Низкий уровень: ребенок не учитывает возможность разных оснований для оценки одного и того же предмета (например, изображенного персонажа и качества самого рисунка в 1-м задании) или выбора (2-е и 3-е задания); с</w:t>
      </w:r>
      <w:r w:rsidRPr="002F7530">
        <w:rPr>
          <w:rFonts w:ascii="Times New Roman" w:hAnsi="Times New Roman" w:cs="Times New Roman"/>
          <w:sz w:val="28"/>
          <w:szCs w:val="28"/>
        </w:rPr>
        <w:t>о</w:t>
      </w:r>
      <w:r w:rsidRPr="002F7530">
        <w:rPr>
          <w:rFonts w:ascii="Times New Roman" w:hAnsi="Times New Roman" w:cs="Times New Roman"/>
          <w:sz w:val="28"/>
          <w:szCs w:val="28"/>
        </w:rPr>
        <w:t>ответственно, исключает возможность разных точек зрения: ребенок прин</w:t>
      </w:r>
      <w:r w:rsidRPr="002F7530">
        <w:rPr>
          <w:rFonts w:ascii="Times New Roman" w:hAnsi="Times New Roman" w:cs="Times New Roman"/>
          <w:sz w:val="28"/>
          <w:szCs w:val="28"/>
        </w:rPr>
        <w:t>и</w:t>
      </w:r>
      <w:r w:rsidRPr="002F7530">
        <w:rPr>
          <w:rFonts w:ascii="Times New Roman" w:hAnsi="Times New Roman" w:cs="Times New Roman"/>
          <w:sz w:val="28"/>
          <w:szCs w:val="28"/>
        </w:rPr>
        <w:t>мает сторону одного из персонажей, считая иную позицию однозначно н</w:t>
      </w:r>
      <w:r w:rsidRPr="002F7530">
        <w:rPr>
          <w:rFonts w:ascii="Times New Roman" w:hAnsi="Times New Roman" w:cs="Times New Roman"/>
          <w:sz w:val="28"/>
          <w:szCs w:val="28"/>
        </w:rPr>
        <w:t>е</w:t>
      </w:r>
      <w:r w:rsidRPr="002F7530">
        <w:rPr>
          <w:rFonts w:ascii="Times New Roman" w:hAnsi="Times New Roman" w:cs="Times New Roman"/>
          <w:sz w:val="28"/>
          <w:szCs w:val="28"/>
        </w:rPr>
        <w:t xml:space="preserve">правильной. </w:t>
      </w:r>
    </w:p>
    <w:p w:rsidR="009F6A59" w:rsidRPr="002F7530" w:rsidRDefault="009F6A59" w:rsidP="00BA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Средний уровень: частично правильный ответ: ребенок понимает во</w:t>
      </w:r>
      <w:r w:rsidRPr="002F7530">
        <w:rPr>
          <w:rFonts w:ascii="Times New Roman" w:hAnsi="Times New Roman" w:cs="Times New Roman"/>
          <w:sz w:val="28"/>
          <w:szCs w:val="28"/>
        </w:rPr>
        <w:t>з</w:t>
      </w:r>
      <w:r w:rsidRPr="002F7530">
        <w:rPr>
          <w:rFonts w:ascii="Times New Roman" w:hAnsi="Times New Roman" w:cs="Times New Roman"/>
          <w:sz w:val="28"/>
          <w:szCs w:val="28"/>
        </w:rPr>
        <w:t>можность разных подходов к оценке предмета или ситуации и допускает, что разные мнения по-своему справедливы либо ошибочны, но не может обосн</w:t>
      </w:r>
      <w:r w:rsidRPr="002F7530">
        <w:rPr>
          <w:rFonts w:ascii="Times New Roman" w:hAnsi="Times New Roman" w:cs="Times New Roman"/>
          <w:sz w:val="28"/>
          <w:szCs w:val="28"/>
        </w:rPr>
        <w:t>о</w:t>
      </w:r>
      <w:r w:rsidRPr="002F7530">
        <w:rPr>
          <w:rFonts w:ascii="Times New Roman" w:hAnsi="Times New Roman" w:cs="Times New Roman"/>
          <w:sz w:val="28"/>
          <w:szCs w:val="28"/>
        </w:rPr>
        <w:t xml:space="preserve">вать свои ответы. 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>Высокий уровень: ребенок демонстрирует понимание относительности оц</w:t>
      </w:r>
      <w:r w:rsidRPr="002F7530">
        <w:rPr>
          <w:rFonts w:ascii="Times New Roman" w:hAnsi="Times New Roman" w:cs="Times New Roman"/>
          <w:sz w:val="28"/>
          <w:szCs w:val="28"/>
        </w:rPr>
        <w:t>е</w:t>
      </w:r>
      <w:r w:rsidRPr="002F7530">
        <w:rPr>
          <w:rFonts w:ascii="Times New Roman" w:hAnsi="Times New Roman" w:cs="Times New Roman"/>
          <w:sz w:val="28"/>
          <w:szCs w:val="28"/>
        </w:rPr>
        <w:t xml:space="preserve">нок и подходов 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к выбору, учитывает различие позиций персонажей и может высказать и обосновать свое 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30">
        <w:rPr>
          <w:rFonts w:ascii="Times New Roman" w:hAnsi="Times New Roman" w:cs="Times New Roman"/>
          <w:sz w:val="28"/>
          <w:szCs w:val="28"/>
        </w:rPr>
        <w:t xml:space="preserve">собственное мнение. </w:t>
      </w:r>
      <w:r w:rsidRPr="002F7530">
        <w:rPr>
          <w:rFonts w:ascii="Times New Roman" w:hAnsi="Times New Roman" w:cs="Times New Roman"/>
          <w:sz w:val="28"/>
          <w:szCs w:val="28"/>
        </w:rPr>
        <w:cr/>
      </w:r>
    </w:p>
    <w:p w:rsidR="009C73CE" w:rsidRPr="002F7530" w:rsidRDefault="009F6A59" w:rsidP="00BA5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7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Задание «Дорога к дому» 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Оцениваемые УУД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выделить и отобразить в речи существенные ор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ентиры действия, а также передать (сообщить) их партнеру, планирующая и регулирующая функция речи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Возраст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ступень начальной школы (10,5 – 11 лет)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Форма (ситуация оценивания)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выполнение совместного задания в классе п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рами.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 оценивания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 за процессом совместной деятельности и анализ результата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 задания: 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двоих детей усаживают друг напротив друга за стол, п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регороженный экраном (ширмой). Одному дается карточка с изображением пути к дому (рис. 4), другому — карточка с ориентирами-точками (рис. 5). Первый ребенок диктует, как надо идти, чтобы достичь дома, второй — де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 по его инструкции. Ему разрешается задавать любые вопросы, но нельзя смотреть на карточку с изображением дороги. После выполнения з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 дети меняются ролями, намечая новый путь к дому (рис. 6).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Материал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набор из двух карточек с изображением пути к дому (рис. 5 и 6) и двух карточек с ориентирами-точками (рис. 4), карандаш или ручка, экран (ширма).</w:t>
      </w:r>
    </w:p>
    <w:p w:rsidR="009F6A59" w:rsidRPr="002F7530" w:rsidRDefault="009F6A59" w:rsidP="002F753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14925" cy="1914525"/>
            <wp:effectExtent l="0" t="0" r="9525" b="9525"/>
            <wp:docPr id="1" name="Рисунок 1" descr="http://pandia.ru/text/78/382/images/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382/images/image0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Инструкция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«Сейчас мы будем складывать картинки по образцу. Но делать это мы будем не как обычно, а вдвоем, под диктовку друг друга. Для этого один из Вас получит карточку с изображением дороги к дому, а другой — карточку, на которой эту дорогу надо нарисовать. Один будет диктовать, как идет дорога, второй — следовать его инструкциям. Можно задавать любые вопросы, но смотреть на карточку с дорогой нельзя. Сначала диктует один, потом другой, - Вы поменяетесь ролями. А для начала давайте решим, кто будет диктовать, а кто – рисовать?»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Критерии оценивания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продуктивность 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оценивается по степени сходс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нарисованных дорожек с образцами;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способность строить </w:t>
      </w: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понятные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партнера высказывания, учитывающие, что он знает и видит, а что нет; в данном случае достаточно точно, послед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 и полно</w:t>
      </w: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указать ориентиры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траектории дороги;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умение </w:t>
      </w: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задавать вопросы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с их помощью получить необходимые сведения от партнера по деятельности;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способы взаимного контроля по ходу выполнения деятельности и </w:t>
      </w: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взаимопомощи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эмоциональное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отношение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совместной деятельности: позитивное (раб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 с удовольствием и интересом), нейтральное (взаимодействуют друг с другом в силу необходимости), негативное.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Показатели уровня выполнения задания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низкий уровень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узоры не построены или не похожи на образцы; указания не содержат необходимых ориентиров или формулируются непонятно; в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 не по существу или формулируются непонятно для партнера;</w:t>
      </w:r>
    </w:p>
    <w:p w:rsidR="009F6A59" w:rsidRPr="002F7530" w:rsidRDefault="009F6A59" w:rsidP="00BA5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2F75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средний уровень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имеется хотя бы частичное сходство узоров с образц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ми; указания отражают часть необходимых ориентиров; вопросы и ответы формулируются расплывчато и позволяют получить недостающую информ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лишь отчасти; достигается частичное взаимопонимание;</w:t>
      </w:r>
    </w:p>
    <w:p w:rsidR="009F6A59" w:rsidRPr="002F7530" w:rsidRDefault="009F6A59" w:rsidP="00BA57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Pr="002F75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53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высокий уровень</w:t>
      </w:r>
      <w:r w:rsidRPr="002F75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узоры соответствуют образцам; в процессе активного диалога дети достигают взаимопонимания и обмениваются необходимой и достаточной информацией для построения узоров, в частности, указывают </w:t>
      </w:r>
      <w:r w:rsidRPr="002F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номера рядов и столбцов точек, через которые пролегает дорога; в конце по собственной инициативе сравнивают результат (нарисованную дорогу) с о</w:t>
      </w:r>
      <w:r w:rsidRPr="002F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2F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разцом.</w:t>
      </w:r>
    </w:p>
    <w:p w:rsidR="009F6A59" w:rsidRPr="002F7530" w:rsidRDefault="009F6A59" w:rsidP="002F753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2F75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Тест самооценки.</w:t>
      </w:r>
    </w:p>
    <w:p w:rsidR="009F6A59" w:rsidRPr="002F7530" w:rsidRDefault="009F6A59" w:rsidP="002F75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Вашему вниманию простой, но тем не менее, довольно точный тест самооценки. Он позволит Вам буквально в течении нескольких секунд оценить представления о самом себе по различным критериям. При чем, эти критерии Вы сможете выбрать сами.</w:t>
      </w:r>
    </w:p>
    <w:p w:rsidR="009F6A59" w:rsidRPr="002F7530" w:rsidRDefault="009F6A59" w:rsidP="002F75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Заинтересовались?</w:t>
      </w:r>
    </w:p>
    <w:p w:rsidR="009F6A59" w:rsidRPr="002F7530" w:rsidRDefault="009F6A59" w:rsidP="002F75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Тогда, приступим…</w:t>
      </w:r>
    </w:p>
    <w:p w:rsidR="009F6A59" w:rsidRPr="002F7530" w:rsidRDefault="009F6A59" w:rsidP="002F75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Инструкция:</w:t>
      </w: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 себе, что перед Вами находится лестница из 10 о</w:t>
      </w: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ромных ступеней, на каждой из которых расположены все люди мира. При чем, стоят они так, что на самой нижней, первой ступени расположены самые плохие, нехорошие люди, в то время, как на самой верхней, десятой ступени стоят самые лучшие представители рода человеческого, обладающие массой положительных черт. Вам тоже нужно занять место на одной из ступеней. Какая из них Ваша?</w:t>
      </w:r>
    </w:p>
    <w:p w:rsidR="009F6A59" w:rsidRPr="002F7530" w:rsidRDefault="009F6A59" w:rsidP="002F75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Теперь ответьте самому себе на несколько вопросов:</w:t>
      </w:r>
    </w:p>
    <w:p w:rsidR="009F6A59" w:rsidRPr="002F7530" w:rsidRDefault="009F6A59" w:rsidP="002F753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Вы выбрали именно это место?</w:t>
      </w:r>
    </w:p>
    <w:p w:rsidR="009F6A59" w:rsidRPr="002F7530" w:rsidRDefault="009F6A59" w:rsidP="002F753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 людей Вы относите к самым лучшим, хорошим?</w:t>
      </w:r>
    </w:p>
    <w:p w:rsidR="009F6A59" w:rsidRPr="002F7530" w:rsidRDefault="009F6A59" w:rsidP="002F753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Вам помешало отнести себя к ним (если помешало)?</w:t>
      </w:r>
    </w:p>
    <w:p w:rsidR="009F6A59" w:rsidRPr="002F7530" w:rsidRDefault="009F6A59" w:rsidP="002F753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 людей Вы считаете плохими?</w:t>
      </w:r>
    </w:p>
    <w:p w:rsidR="009F6A59" w:rsidRPr="002F7530" w:rsidRDefault="009F6A59" w:rsidP="002F753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Вы не отнесли себя к ним?</w:t>
      </w:r>
    </w:p>
    <w:p w:rsidR="009F6A59" w:rsidRPr="002F7530" w:rsidRDefault="009F6A59" w:rsidP="002F753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также Вы можете оценить в себя по другим характеристикам: ум, здоровье, успех, счастье, удовлетворенность работой и т.д.</w:t>
      </w:r>
    </w:p>
    <w:p w:rsidR="009F6A59" w:rsidRPr="002F7530" w:rsidRDefault="009F6A59" w:rsidP="002F75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Теперь, когда Вы определились и с местом, и с теми причинами, поч</w:t>
      </w: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 именно это место Вы себе отвели, давайте приступим к анализу ситуации.</w:t>
      </w:r>
    </w:p>
    <w:p w:rsidR="009F6A59" w:rsidRPr="002F7530" w:rsidRDefault="009F6A59" w:rsidP="002F75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Анализ:</w:t>
      </w:r>
    </w:p>
    <w:p w:rsidR="009F6A59" w:rsidRPr="002F7530" w:rsidRDefault="009F6A59" w:rsidP="002F75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Адекватному уровню самооценки соответствуют ступени 6 и 7. Именно эти места, находящиеся чуть выше середины, отводят себе большинство людей.</w:t>
      </w:r>
    </w:p>
    <w:p w:rsidR="009F6A59" w:rsidRPr="002F7530" w:rsidRDefault="009F6A59" w:rsidP="002F75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Восьмую ступень тоже можно отнести к уровню адекватной самооце</w:t>
      </w: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ки, хотя принято считать, что в этом случае самооценка слегка завышена.</w:t>
      </w:r>
    </w:p>
    <w:p w:rsidR="009F6A59" w:rsidRPr="002F7530" w:rsidRDefault="009F6A59" w:rsidP="002F75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Цифры 9 и 10 соответствуют завышенной самооценке. Такие позиции выбирают себе люди, считающие себя значительно лучше других. Они пол</w:t>
      </w: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гают, что по своим качествам приближаются к идеалу.</w:t>
      </w:r>
    </w:p>
    <w:p w:rsidR="009F6A59" w:rsidRPr="002F7530" w:rsidRDefault="009F6A59" w:rsidP="002F75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Степени 4 и 5 выбирают люди, которые не вполне удовлетворены т</w:t>
      </w: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кущим положением вещей, их самооценка занижена.</w:t>
      </w:r>
    </w:p>
    <w:p w:rsidR="002F7530" w:rsidRDefault="009F6A59" w:rsidP="002F75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наконец, с 1-й по 3-ю ступени выбирают люди с крайне низкой сам</w:t>
      </w: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оценкой, либо те, кто находится в кризисном состоянии.</w:t>
      </w:r>
    </w:p>
    <w:p w:rsidR="009F6A59" w:rsidRPr="002F7530" w:rsidRDefault="002F7530" w:rsidP="002F75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9F6A59"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 в том, что на выбор своего места на лестнице самооценки может влиять не только сложившиеся на протяжении жизни представления о себе, но и текущее душевное состояние, предшествовавшее прохождению теста. Какие-то негативные события и тяжелые переживания вполне могут заст</w:t>
      </w:r>
      <w:r w:rsidR="009F6A59"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F6A59"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вить человека опустить себя на 1-2, а то и 3 пункта ниже. В то время как г</w:t>
      </w:r>
      <w:r w:rsidR="009F6A59"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9F6A59" w:rsidRPr="002F7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ловокружительный успех способствует самовозвеличиванию и перемещению вверх по лестнице самооценки.</w:t>
      </w:r>
    </w:p>
    <w:p w:rsidR="009F6A59" w:rsidRPr="009C73CE" w:rsidRDefault="009F6A59" w:rsidP="009C73CE">
      <w:pPr>
        <w:rPr>
          <w:sz w:val="24"/>
          <w:szCs w:val="24"/>
        </w:rPr>
      </w:pPr>
    </w:p>
    <w:sectPr w:rsidR="009F6A59" w:rsidRPr="009C73CE" w:rsidSect="002F7530"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BC" w:rsidRDefault="009C64BC" w:rsidP="0096328E">
      <w:pPr>
        <w:spacing w:after="0" w:line="240" w:lineRule="auto"/>
      </w:pPr>
      <w:r>
        <w:separator/>
      </w:r>
    </w:p>
  </w:endnote>
  <w:endnote w:type="continuationSeparator" w:id="1">
    <w:p w:rsidR="009C64BC" w:rsidRDefault="009C64BC" w:rsidP="0096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8434541"/>
      <w:docPartObj>
        <w:docPartGallery w:val="Page Numbers (Bottom of Page)"/>
        <w:docPartUnique/>
      </w:docPartObj>
    </w:sdtPr>
    <w:sdtContent>
      <w:p w:rsidR="0096328E" w:rsidRDefault="00FE6E04">
        <w:pPr>
          <w:pStyle w:val="aa"/>
          <w:jc w:val="right"/>
        </w:pPr>
        <w:r>
          <w:fldChar w:fldCharType="begin"/>
        </w:r>
        <w:r w:rsidR="0096328E">
          <w:instrText>PAGE   \* MERGEFORMAT</w:instrText>
        </w:r>
        <w:r>
          <w:fldChar w:fldCharType="separate"/>
        </w:r>
        <w:r w:rsidR="00BA573D">
          <w:rPr>
            <w:noProof/>
          </w:rPr>
          <w:t>19</w:t>
        </w:r>
        <w:r>
          <w:fldChar w:fldCharType="end"/>
        </w:r>
      </w:p>
    </w:sdtContent>
  </w:sdt>
  <w:p w:rsidR="0096328E" w:rsidRDefault="009632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BC" w:rsidRDefault="009C64BC" w:rsidP="0096328E">
      <w:pPr>
        <w:spacing w:after="0" w:line="240" w:lineRule="auto"/>
      </w:pPr>
      <w:r>
        <w:separator/>
      </w:r>
    </w:p>
  </w:footnote>
  <w:footnote w:type="continuationSeparator" w:id="1">
    <w:p w:rsidR="009C64BC" w:rsidRDefault="009C64BC" w:rsidP="0096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F6681"/>
    <w:multiLevelType w:val="hybridMultilevel"/>
    <w:tmpl w:val="5D66871E"/>
    <w:lvl w:ilvl="0" w:tplc="0270B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4A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C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E2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8D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6B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80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8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E1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BA23F9E"/>
    <w:multiLevelType w:val="multilevel"/>
    <w:tmpl w:val="BEAA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A00"/>
    <w:rsid w:val="00036CC2"/>
    <w:rsid w:val="00141CB2"/>
    <w:rsid w:val="0016507A"/>
    <w:rsid w:val="002275E3"/>
    <w:rsid w:val="0023329C"/>
    <w:rsid w:val="002F7530"/>
    <w:rsid w:val="0035399A"/>
    <w:rsid w:val="00444EF3"/>
    <w:rsid w:val="004F5DCD"/>
    <w:rsid w:val="005F69EA"/>
    <w:rsid w:val="007412EE"/>
    <w:rsid w:val="00864776"/>
    <w:rsid w:val="00924A00"/>
    <w:rsid w:val="009577D7"/>
    <w:rsid w:val="0096328E"/>
    <w:rsid w:val="009C64BC"/>
    <w:rsid w:val="009C73CE"/>
    <w:rsid w:val="009F6A59"/>
    <w:rsid w:val="00A31B3D"/>
    <w:rsid w:val="00A46E05"/>
    <w:rsid w:val="00B165C9"/>
    <w:rsid w:val="00BA573D"/>
    <w:rsid w:val="00C169B1"/>
    <w:rsid w:val="00C9557C"/>
    <w:rsid w:val="00D47F0B"/>
    <w:rsid w:val="00DE6983"/>
    <w:rsid w:val="00EB5A8F"/>
    <w:rsid w:val="00F13B28"/>
    <w:rsid w:val="00FE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5E3"/>
  </w:style>
  <w:style w:type="character" w:styleId="a4">
    <w:name w:val="Strong"/>
    <w:basedOn w:val="a0"/>
    <w:uiPriority w:val="22"/>
    <w:qFormat/>
    <w:rsid w:val="002275E3"/>
    <w:rPr>
      <w:b/>
      <w:bCs/>
    </w:rPr>
  </w:style>
  <w:style w:type="character" w:styleId="a5">
    <w:name w:val="Emphasis"/>
    <w:basedOn w:val="a0"/>
    <w:uiPriority w:val="20"/>
    <w:qFormat/>
    <w:rsid w:val="002275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A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28E"/>
  </w:style>
  <w:style w:type="paragraph" w:styleId="aa">
    <w:name w:val="footer"/>
    <w:basedOn w:val="a"/>
    <w:link w:val="ab"/>
    <w:uiPriority w:val="99"/>
    <w:unhideWhenUsed/>
    <w:rsid w:val="0096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5E3"/>
  </w:style>
  <w:style w:type="character" w:styleId="a4">
    <w:name w:val="Strong"/>
    <w:basedOn w:val="a0"/>
    <w:uiPriority w:val="22"/>
    <w:qFormat/>
    <w:rsid w:val="002275E3"/>
    <w:rPr>
      <w:b/>
      <w:bCs/>
    </w:rPr>
  </w:style>
  <w:style w:type="character" w:styleId="a5">
    <w:name w:val="Emphasis"/>
    <w:basedOn w:val="a0"/>
    <w:uiPriority w:val="20"/>
    <w:qFormat/>
    <w:rsid w:val="002275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A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28E"/>
  </w:style>
  <w:style w:type="paragraph" w:styleId="aa">
    <w:name w:val="footer"/>
    <w:basedOn w:val="a"/>
    <w:link w:val="ab"/>
    <w:uiPriority w:val="99"/>
    <w:unhideWhenUsed/>
    <w:rsid w:val="0096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6164</Words>
  <Characters>35136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2015-01-12T17:32:00Z</cp:lastPrinted>
  <dcterms:created xsi:type="dcterms:W3CDTF">2015-01-19T16:43:00Z</dcterms:created>
  <dcterms:modified xsi:type="dcterms:W3CDTF">2015-01-23T06:49:00Z</dcterms:modified>
</cp:coreProperties>
</file>