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0E" w:rsidRDefault="00653C0E" w:rsidP="00653C0E">
      <w:pPr>
        <w:spacing w:line="276" w:lineRule="auto"/>
        <w:jc w:val="center"/>
        <w:rPr>
          <w:rFonts w:ascii="Times New Roman" w:hAnsi="Times New Roman"/>
        </w:rPr>
      </w:pPr>
      <w:r>
        <w:rPr>
          <w:rFonts w:ascii="Times New Roman" w:hAnsi="Times New Roman"/>
        </w:rPr>
        <w:t>КОМИТЕТ ПО ОБРАЗОВАНИЮ АДМИНИСТРАЦИИ ГОРОДА ПОДОЛЬСКА</w:t>
      </w:r>
    </w:p>
    <w:p w:rsidR="00653C0E" w:rsidRDefault="00653C0E" w:rsidP="00653C0E">
      <w:pPr>
        <w:widowControl/>
        <w:tabs>
          <w:tab w:val="center" w:pos="4677"/>
          <w:tab w:val="right" w:pos="9355"/>
        </w:tabs>
        <w:suppressAutoHyphens w:val="0"/>
        <w:jc w:val="center"/>
        <w:rPr>
          <w:rFonts w:ascii="Times New Roman" w:eastAsia="Times New Roman" w:hAnsi="Times New Roman"/>
          <w:b/>
          <w:bCs/>
          <w:lang w:eastAsia="ru-RU"/>
        </w:rPr>
      </w:pPr>
      <w:r>
        <w:rPr>
          <w:rFonts w:ascii="Times New Roman" w:eastAsia="Times New Roman" w:hAnsi="Times New Roman"/>
          <w:b/>
          <w:bCs/>
          <w:lang w:eastAsia="ru-RU"/>
        </w:rPr>
        <w:t xml:space="preserve">Муниципальное общеобразовательное учреждение «Гимназия №7» </w:t>
      </w:r>
    </w:p>
    <w:p w:rsidR="00653C0E" w:rsidRDefault="00653C0E" w:rsidP="00653C0E">
      <w:pPr>
        <w:spacing w:line="276" w:lineRule="auto"/>
        <w:rPr>
          <w:rFonts w:ascii="Times New Roman" w:hAnsi="Times New Roman"/>
        </w:rPr>
      </w:pPr>
    </w:p>
    <w:p w:rsidR="00653C0E" w:rsidRDefault="00653C0E" w:rsidP="00653C0E">
      <w:pPr>
        <w:autoSpaceDE w:val="0"/>
        <w:autoSpaceDN w:val="0"/>
        <w:adjustRightInd w:val="0"/>
        <w:rPr>
          <w:rFonts w:ascii="Times New Roman" w:eastAsiaTheme="minorHAnsi" w:hAnsi="Times New Roman"/>
        </w:rPr>
      </w:pPr>
      <w:r>
        <w:rPr>
          <w:rFonts w:ascii="Times New Roman CYR" w:eastAsia="Times New Roman" w:hAnsi="Times New Roman CYR" w:cs="Times New Roman CYR"/>
          <w:b/>
          <w:bCs/>
          <w:sz w:val="32"/>
          <w:szCs w:val="32"/>
          <w:lang w:eastAsia="ru-RU"/>
        </w:rPr>
        <w:t xml:space="preserve"> </w:t>
      </w:r>
    </w:p>
    <w:tbl>
      <w:tblPr>
        <w:tblW w:w="9720" w:type="dxa"/>
        <w:tblInd w:w="-252" w:type="dxa"/>
        <w:tblLook w:val="00A0" w:firstRow="1" w:lastRow="0" w:firstColumn="1" w:lastColumn="0" w:noHBand="0" w:noVBand="0"/>
      </w:tblPr>
      <w:tblGrid>
        <w:gridCol w:w="4860"/>
        <w:gridCol w:w="4860"/>
      </w:tblGrid>
      <w:tr w:rsidR="00653C0E" w:rsidTr="00653C0E">
        <w:tc>
          <w:tcPr>
            <w:tcW w:w="4860" w:type="dxa"/>
          </w:tcPr>
          <w:p w:rsidR="00653C0E" w:rsidRDefault="00653C0E">
            <w:pPr>
              <w:widowControl/>
              <w:suppressAutoHyphens w:val="0"/>
              <w:spacing w:line="276" w:lineRule="auto"/>
              <w:rPr>
                <w:rFonts w:ascii="Times New Roman" w:eastAsia="Calibri" w:hAnsi="Times New Roman"/>
                <w:lang w:eastAsia="ru-RU"/>
              </w:rPr>
            </w:pPr>
            <w:proofErr w:type="gramStart"/>
            <w:r>
              <w:rPr>
                <w:rFonts w:ascii="Times New Roman" w:eastAsia="Calibri" w:hAnsi="Times New Roman"/>
                <w:lang w:eastAsia="ru-RU"/>
              </w:rPr>
              <w:t>Согласована</w:t>
            </w:r>
            <w:proofErr w:type="gramEnd"/>
            <w:r>
              <w:rPr>
                <w:rFonts w:ascii="Times New Roman" w:eastAsia="Calibri" w:hAnsi="Times New Roman"/>
                <w:lang w:eastAsia="ru-RU"/>
              </w:rPr>
              <w:t xml:space="preserve"> с руководителем ГМО </w:t>
            </w:r>
          </w:p>
          <w:p w:rsidR="00653C0E" w:rsidRDefault="00653C0E">
            <w:pPr>
              <w:widowControl/>
              <w:suppressAutoHyphens w:val="0"/>
              <w:spacing w:line="276" w:lineRule="auto"/>
              <w:rPr>
                <w:rFonts w:ascii="Times New Roman" w:eastAsia="Calibri" w:hAnsi="Times New Roman"/>
                <w:lang w:eastAsia="ru-RU"/>
              </w:rPr>
            </w:pPr>
            <w:r>
              <w:rPr>
                <w:rFonts w:ascii="Times New Roman" w:eastAsia="Calibri" w:hAnsi="Times New Roman"/>
                <w:lang w:eastAsia="ru-RU"/>
              </w:rPr>
              <w:t>учителей начальных классов</w:t>
            </w:r>
          </w:p>
          <w:p w:rsidR="00653C0E" w:rsidRDefault="00653C0E">
            <w:pPr>
              <w:widowControl/>
              <w:suppressAutoHyphens w:val="0"/>
              <w:spacing w:line="276" w:lineRule="auto"/>
              <w:rPr>
                <w:rFonts w:ascii="Times New Roman" w:eastAsia="Calibri" w:hAnsi="Times New Roman"/>
                <w:lang w:eastAsia="ru-RU"/>
              </w:rPr>
            </w:pPr>
            <w:r>
              <w:rPr>
                <w:rFonts w:ascii="Times New Roman" w:eastAsia="Calibri" w:hAnsi="Times New Roman"/>
                <w:lang w:eastAsia="ru-RU"/>
              </w:rPr>
              <w:t>______________/М.Ю. Бондаренко/</w:t>
            </w: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w:t>
            </w:r>
          </w:p>
          <w:p w:rsidR="00653C0E" w:rsidRDefault="00653C0E">
            <w:pPr>
              <w:widowControl/>
              <w:suppressAutoHyphens w:val="0"/>
              <w:spacing w:line="276" w:lineRule="auto"/>
              <w:jc w:val="both"/>
              <w:rPr>
                <w:rFonts w:ascii="Times New Roman" w:eastAsia="Calibri" w:hAnsi="Times New Roman"/>
                <w:lang w:eastAsia="ru-RU"/>
              </w:rPr>
            </w:pPr>
          </w:p>
        </w:tc>
        <w:tc>
          <w:tcPr>
            <w:tcW w:w="4860" w:type="dxa"/>
            <w:hideMark/>
          </w:tcPr>
          <w:p w:rsidR="00653C0E" w:rsidRDefault="00653C0E">
            <w:pPr>
              <w:pStyle w:val="af"/>
              <w:spacing w:line="276" w:lineRule="auto"/>
              <w:rPr>
                <w:rFonts w:ascii="Times New Roman" w:eastAsiaTheme="minorHAnsi" w:hAnsi="Times New Roman" w:cs="Times New Roman"/>
                <w:sz w:val="24"/>
                <w:szCs w:val="24"/>
                <w:lang w:eastAsia="en-US"/>
              </w:rPr>
            </w:pPr>
            <w:proofErr w:type="gramStart"/>
            <w:r>
              <w:rPr>
                <w:rFonts w:ascii="Times New Roman" w:eastAsia="Calibri" w:hAnsi="Times New Roman"/>
                <w:sz w:val="24"/>
                <w:szCs w:val="24"/>
              </w:rPr>
              <w:t>Согласована</w:t>
            </w:r>
            <w:proofErr w:type="gramEnd"/>
            <w:r>
              <w:rPr>
                <w:rFonts w:ascii="Times New Roman" w:eastAsia="Calibri" w:hAnsi="Times New Roman"/>
                <w:sz w:val="24"/>
                <w:szCs w:val="24"/>
              </w:rPr>
              <w:t xml:space="preserve"> с </w:t>
            </w:r>
            <w:r>
              <w:rPr>
                <w:rFonts w:ascii="Times New Roman" w:hAnsi="Times New Roman" w:cs="Times New Roman"/>
                <w:sz w:val="24"/>
                <w:szCs w:val="24"/>
              </w:rPr>
              <w:t>директором  МОУ ДПОС «Информационно-методический центр»         г. Подольска</w:t>
            </w:r>
          </w:p>
          <w:p w:rsidR="00653C0E" w:rsidRDefault="00653C0E">
            <w:pPr>
              <w:pStyle w:val="af"/>
              <w:spacing w:line="276" w:lineRule="auto"/>
              <w:rPr>
                <w:rFonts w:ascii="Times New Roman" w:eastAsia="Calibri" w:hAnsi="Times New Roman"/>
                <w:lang w:eastAsia="en-US"/>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proofErr w:type="spellStart"/>
            <w:r>
              <w:rPr>
                <w:rFonts w:ascii="Times New Roman" w:hAnsi="Times New Roman" w:cs="Times New Roman"/>
                <w:sz w:val="24"/>
                <w:szCs w:val="24"/>
              </w:rPr>
              <w:t>Г.Н.Чумаченко</w:t>
            </w:r>
            <w:proofErr w:type="spellEnd"/>
            <w:r>
              <w:rPr>
                <w:rFonts w:ascii="Times New Roman" w:hAnsi="Times New Roman" w:cs="Times New Roman"/>
                <w:sz w:val="28"/>
                <w:szCs w:val="28"/>
              </w:rPr>
              <w:t xml:space="preserve"> /                         </w:t>
            </w:r>
          </w:p>
        </w:tc>
      </w:tr>
      <w:tr w:rsidR="00653C0E" w:rsidTr="00653C0E">
        <w:tc>
          <w:tcPr>
            <w:tcW w:w="4860" w:type="dxa"/>
          </w:tcPr>
          <w:p w:rsidR="00653C0E" w:rsidRDefault="00653C0E">
            <w:pPr>
              <w:widowControl/>
              <w:suppressAutoHyphens w:val="0"/>
              <w:spacing w:line="276" w:lineRule="auto"/>
              <w:jc w:val="both"/>
              <w:rPr>
                <w:rFonts w:ascii="Times New Roman" w:eastAsia="Calibri" w:hAnsi="Times New Roman"/>
                <w:lang w:eastAsia="ru-RU"/>
              </w:rPr>
            </w:pPr>
          </w:p>
        </w:tc>
        <w:tc>
          <w:tcPr>
            <w:tcW w:w="4860" w:type="dxa"/>
          </w:tcPr>
          <w:p w:rsidR="00653C0E" w:rsidRDefault="00653C0E">
            <w:pPr>
              <w:widowControl/>
              <w:suppressAutoHyphens w:val="0"/>
              <w:spacing w:line="276" w:lineRule="auto"/>
              <w:jc w:val="both"/>
              <w:rPr>
                <w:rFonts w:ascii="Times New Roman" w:eastAsia="Calibri" w:hAnsi="Times New Roman"/>
                <w:lang w:eastAsia="ru-RU"/>
              </w:rPr>
            </w:pP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 xml:space="preserve">Утверждена </w:t>
            </w: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приказом МОУ «Гимназия №7»</w:t>
            </w: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 xml:space="preserve">№ ___от  «___» _________2014 года </w:t>
            </w: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Директор МОУ «Гимназия №7»</w:t>
            </w:r>
          </w:p>
          <w:p w:rsidR="00653C0E" w:rsidRDefault="00653C0E">
            <w:pPr>
              <w:widowControl/>
              <w:suppressAutoHyphens w:val="0"/>
              <w:spacing w:line="276" w:lineRule="auto"/>
              <w:jc w:val="both"/>
              <w:rPr>
                <w:rFonts w:ascii="Times New Roman" w:eastAsia="Calibri" w:hAnsi="Times New Roman"/>
                <w:lang w:eastAsia="ru-RU"/>
              </w:rPr>
            </w:pPr>
            <w:r>
              <w:rPr>
                <w:rFonts w:ascii="Times New Roman" w:eastAsia="Calibri" w:hAnsi="Times New Roman"/>
                <w:lang w:eastAsia="ru-RU"/>
              </w:rPr>
              <w:t xml:space="preserve"> _____________ / Е.В. Назарова/</w:t>
            </w:r>
          </w:p>
        </w:tc>
      </w:tr>
    </w:tbl>
    <w:p w:rsidR="00653C0E" w:rsidRDefault="00653C0E" w:rsidP="00653C0E">
      <w:pPr>
        <w:widowControl/>
        <w:suppressAutoHyphens w:val="0"/>
        <w:spacing w:line="360" w:lineRule="auto"/>
        <w:ind w:firstLine="709"/>
        <w:jc w:val="both"/>
        <w:rPr>
          <w:rFonts w:ascii="Times New Roman" w:eastAsiaTheme="minorHAnsi" w:hAnsi="Times New Roman"/>
        </w:rPr>
      </w:pPr>
    </w:p>
    <w:p w:rsidR="00653C0E" w:rsidRDefault="00653C0E" w:rsidP="00653C0E">
      <w:pPr>
        <w:spacing w:line="276" w:lineRule="auto"/>
        <w:jc w:val="right"/>
        <w:rPr>
          <w:rFonts w:ascii="Times New Roman" w:hAnsi="Times New Roman"/>
        </w:rPr>
      </w:pPr>
    </w:p>
    <w:p w:rsidR="00653C0E" w:rsidRDefault="00653C0E" w:rsidP="00653C0E">
      <w:pPr>
        <w:spacing w:line="276" w:lineRule="auto"/>
        <w:jc w:val="both"/>
        <w:rPr>
          <w:rFonts w:ascii="Times New Roman" w:hAnsi="Times New Roman"/>
        </w:rPr>
      </w:pPr>
    </w:p>
    <w:p w:rsidR="00653C0E" w:rsidRDefault="00653C0E" w:rsidP="00653C0E">
      <w:pPr>
        <w:spacing w:line="276" w:lineRule="auto"/>
        <w:jc w:val="both"/>
        <w:rPr>
          <w:rFonts w:ascii="Times New Roman" w:hAnsi="Times New Roman"/>
        </w:rPr>
      </w:pPr>
    </w:p>
    <w:p w:rsidR="00653C0E" w:rsidRDefault="00653C0E" w:rsidP="00653C0E">
      <w:pPr>
        <w:spacing w:line="276" w:lineRule="auto"/>
        <w:jc w:val="center"/>
        <w:rPr>
          <w:rFonts w:ascii="Times New Roman" w:hAnsi="Times New Roman"/>
        </w:rPr>
      </w:pPr>
    </w:p>
    <w:p w:rsidR="00653C0E" w:rsidRDefault="00653C0E" w:rsidP="00653C0E">
      <w:pPr>
        <w:spacing w:line="276" w:lineRule="auto"/>
        <w:jc w:val="center"/>
        <w:rPr>
          <w:rFonts w:ascii="Times New Roman" w:hAnsi="Times New Roman"/>
        </w:rPr>
      </w:pPr>
    </w:p>
    <w:p w:rsidR="00653C0E" w:rsidRDefault="00653C0E" w:rsidP="00653C0E">
      <w:pPr>
        <w:spacing w:line="276" w:lineRule="auto"/>
        <w:jc w:val="center"/>
        <w:rPr>
          <w:rFonts w:ascii="Times New Roman" w:hAnsi="Times New Roman"/>
        </w:rPr>
      </w:pPr>
    </w:p>
    <w:p w:rsidR="00653C0E" w:rsidRPr="00653C0E" w:rsidRDefault="00653C0E" w:rsidP="00653C0E">
      <w:pPr>
        <w:spacing w:line="276" w:lineRule="auto"/>
        <w:jc w:val="center"/>
        <w:rPr>
          <w:rFonts w:ascii="Times New Roman" w:hAnsi="Times New Roman"/>
          <w:b/>
          <w:bCs/>
          <w:sz w:val="36"/>
          <w:szCs w:val="36"/>
          <w:u w:val="single"/>
        </w:rPr>
      </w:pPr>
      <w:r w:rsidRPr="00653C0E">
        <w:rPr>
          <w:rFonts w:ascii="Times New Roman" w:hAnsi="Times New Roman"/>
          <w:b/>
          <w:bCs/>
          <w:sz w:val="36"/>
          <w:szCs w:val="36"/>
        </w:rPr>
        <w:t xml:space="preserve">  </w:t>
      </w:r>
      <w:r w:rsidRPr="00653C0E">
        <w:rPr>
          <w:rFonts w:ascii="Times New Roman" w:hAnsi="Times New Roman"/>
          <w:b/>
          <w:sz w:val="36"/>
          <w:szCs w:val="36"/>
          <w:u w:val="single"/>
        </w:rPr>
        <w:t>РАБОЧАЯ ПРОГРАММА</w:t>
      </w:r>
    </w:p>
    <w:p w:rsidR="00653C0E" w:rsidRPr="00653C0E" w:rsidRDefault="00653C0E" w:rsidP="00653C0E">
      <w:pPr>
        <w:spacing w:line="276" w:lineRule="auto"/>
        <w:jc w:val="center"/>
        <w:rPr>
          <w:rFonts w:ascii="Times New Roman" w:hAnsi="Times New Roman"/>
          <w:b/>
          <w:sz w:val="36"/>
          <w:szCs w:val="36"/>
        </w:rPr>
      </w:pPr>
      <w:r w:rsidRPr="00653C0E">
        <w:rPr>
          <w:rFonts w:ascii="Times New Roman" w:hAnsi="Times New Roman"/>
          <w:b/>
          <w:sz w:val="36"/>
          <w:szCs w:val="36"/>
          <w:u w:val="single"/>
        </w:rPr>
        <w:t xml:space="preserve"> к курсу "Подготовка к школе"</w:t>
      </w:r>
    </w:p>
    <w:p w:rsidR="00653C0E" w:rsidRDefault="00653C0E" w:rsidP="00653C0E">
      <w:pPr>
        <w:spacing w:line="276" w:lineRule="auto"/>
        <w:jc w:val="center"/>
        <w:rPr>
          <w:rFonts w:ascii="Times New Roman" w:hAnsi="Times New Roman"/>
          <w:sz w:val="36"/>
          <w:szCs w:val="36"/>
        </w:rPr>
      </w:pPr>
    </w:p>
    <w:p w:rsidR="00653C0E" w:rsidRPr="00653C0E" w:rsidRDefault="00653C0E" w:rsidP="00653C0E">
      <w:pPr>
        <w:spacing w:line="276" w:lineRule="auto"/>
        <w:jc w:val="center"/>
        <w:rPr>
          <w:rFonts w:ascii="Times New Roman" w:hAnsi="Times New Roman"/>
          <w:sz w:val="36"/>
          <w:szCs w:val="36"/>
        </w:rPr>
      </w:pPr>
      <w:proofErr w:type="gramStart"/>
      <w:r w:rsidRPr="00653C0E">
        <w:rPr>
          <w:rFonts w:ascii="Times New Roman" w:hAnsi="Times New Roman"/>
          <w:sz w:val="36"/>
          <w:szCs w:val="36"/>
        </w:rPr>
        <w:t>составлена</w:t>
      </w:r>
      <w:proofErr w:type="gramEnd"/>
      <w:r w:rsidRPr="00653C0E">
        <w:rPr>
          <w:rFonts w:ascii="Times New Roman" w:hAnsi="Times New Roman"/>
          <w:sz w:val="36"/>
          <w:szCs w:val="36"/>
        </w:rPr>
        <w:t xml:space="preserve"> на основе авторской программы </w:t>
      </w:r>
    </w:p>
    <w:p w:rsidR="00653C0E" w:rsidRDefault="00653C0E" w:rsidP="00653C0E">
      <w:pPr>
        <w:spacing w:line="276" w:lineRule="auto"/>
        <w:jc w:val="center"/>
        <w:rPr>
          <w:rFonts w:ascii="Times New Roman" w:hAnsi="Times New Roman"/>
          <w:sz w:val="36"/>
          <w:szCs w:val="36"/>
        </w:rPr>
      </w:pPr>
      <w:r w:rsidRPr="00653C0E">
        <w:rPr>
          <w:rFonts w:ascii="Times New Roman" w:hAnsi="Times New Roman"/>
          <w:sz w:val="36"/>
          <w:szCs w:val="36"/>
        </w:rPr>
        <w:t>Н. А. Федосовой «Преемственность.</w:t>
      </w:r>
    </w:p>
    <w:p w:rsidR="00653C0E" w:rsidRPr="00653C0E" w:rsidRDefault="00653C0E" w:rsidP="00653C0E">
      <w:pPr>
        <w:spacing w:line="276" w:lineRule="auto"/>
        <w:jc w:val="center"/>
        <w:rPr>
          <w:rFonts w:ascii="Times New Roman" w:hAnsi="Times New Roman"/>
          <w:sz w:val="36"/>
          <w:szCs w:val="36"/>
        </w:rPr>
      </w:pPr>
      <w:r w:rsidRPr="00653C0E">
        <w:rPr>
          <w:rFonts w:ascii="Times New Roman" w:hAnsi="Times New Roman"/>
          <w:sz w:val="36"/>
          <w:szCs w:val="36"/>
        </w:rPr>
        <w:t xml:space="preserve"> Подготовка детей к школе»</w:t>
      </w:r>
    </w:p>
    <w:p w:rsidR="00653C0E" w:rsidRDefault="00653C0E" w:rsidP="00653C0E">
      <w:pPr>
        <w:spacing w:line="276" w:lineRule="auto"/>
        <w:jc w:val="center"/>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r>
        <w:rPr>
          <w:rFonts w:ascii="Times New Roman" w:hAnsi="Times New Roman"/>
        </w:rPr>
        <w:t xml:space="preserve">                                                                                              </w:t>
      </w: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jc w:val="right"/>
        <w:rPr>
          <w:rFonts w:ascii="Times New Roman" w:hAnsi="Times New Roman"/>
        </w:rPr>
      </w:pPr>
    </w:p>
    <w:p w:rsidR="00653C0E" w:rsidRDefault="00653C0E" w:rsidP="00653C0E">
      <w:pPr>
        <w:spacing w:line="276" w:lineRule="auto"/>
        <w:jc w:val="right"/>
        <w:rPr>
          <w:rFonts w:ascii="Times New Roman" w:hAnsi="Times New Roman"/>
        </w:rPr>
      </w:pPr>
    </w:p>
    <w:p w:rsidR="00653C0E" w:rsidRDefault="00653C0E" w:rsidP="00653C0E">
      <w:pPr>
        <w:spacing w:line="276" w:lineRule="auto"/>
        <w:jc w:val="right"/>
        <w:rPr>
          <w:rFonts w:ascii="Times New Roman" w:hAnsi="Times New Roman"/>
        </w:rPr>
      </w:pPr>
    </w:p>
    <w:p w:rsidR="00653C0E" w:rsidRDefault="00653C0E" w:rsidP="00653C0E">
      <w:pPr>
        <w:spacing w:line="276" w:lineRule="auto"/>
        <w:jc w:val="right"/>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653C0E" w:rsidRDefault="00653C0E" w:rsidP="00653C0E">
      <w:pPr>
        <w:spacing w:line="276" w:lineRule="auto"/>
        <w:rPr>
          <w:rFonts w:ascii="Times New Roman" w:hAnsi="Times New Roman"/>
        </w:rPr>
      </w:pPr>
    </w:p>
    <w:p w:rsidR="00BA39F1" w:rsidRPr="008219CA" w:rsidRDefault="008219CA" w:rsidP="008219CA">
      <w:pPr>
        <w:spacing w:line="276" w:lineRule="auto"/>
        <w:rPr>
          <w:rFonts w:ascii="Times New Roman" w:hAnsi="Times New Roman"/>
        </w:rPr>
      </w:pPr>
      <w:r>
        <w:rPr>
          <w:rFonts w:ascii="Times New Roman" w:hAnsi="Times New Roman"/>
        </w:rPr>
        <w:lastRenderedPageBreak/>
        <w:t xml:space="preserve">              </w:t>
      </w:r>
      <w:r w:rsidR="00BA39F1" w:rsidRPr="00760693">
        <w:rPr>
          <w:rFonts w:ascii="Times New Roman" w:hAnsi="Times New Roman"/>
          <w:b/>
          <w:bCs/>
          <w:u w:val="single"/>
        </w:rPr>
        <w:t xml:space="preserve">РАБОЧАЯ ПРОГРАММА К КУРСУ </w:t>
      </w:r>
      <w:r w:rsidR="00DB1FC0">
        <w:rPr>
          <w:rFonts w:ascii="Times New Roman" w:hAnsi="Times New Roman"/>
          <w:b/>
          <w:bCs/>
          <w:u w:val="single"/>
        </w:rPr>
        <w:t>«ПОДГОТОВКА К ШКОЛЕ»</w:t>
      </w:r>
    </w:p>
    <w:p w:rsidR="00BA39F1" w:rsidRPr="00760693" w:rsidRDefault="00BA39F1" w:rsidP="00760693">
      <w:pPr>
        <w:spacing w:line="276" w:lineRule="auto"/>
        <w:rPr>
          <w:rFonts w:ascii="Times New Roman" w:hAnsi="Times New Roman"/>
          <w:b/>
          <w:caps/>
        </w:rPr>
      </w:pPr>
    </w:p>
    <w:p w:rsidR="00BA39F1" w:rsidRPr="00760693" w:rsidRDefault="00BA39F1" w:rsidP="00760693">
      <w:pPr>
        <w:spacing w:line="276" w:lineRule="auto"/>
        <w:ind w:firstLine="567"/>
        <w:jc w:val="center"/>
        <w:rPr>
          <w:rFonts w:ascii="Times New Roman" w:hAnsi="Times New Roman"/>
          <w:b/>
          <w:caps/>
        </w:rPr>
      </w:pPr>
      <w:r w:rsidRPr="00760693">
        <w:rPr>
          <w:rFonts w:ascii="Times New Roman" w:hAnsi="Times New Roman"/>
          <w:b/>
          <w:caps/>
        </w:rPr>
        <w:t>Пояснительная записка</w:t>
      </w:r>
    </w:p>
    <w:p w:rsidR="00BA39F1" w:rsidRPr="00760693" w:rsidRDefault="00BA39F1" w:rsidP="00760693">
      <w:pPr>
        <w:spacing w:line="276" w:lineRule="auto"/>
        <w:ind w:firstLine="567"/>
        <w:jc w:val="center"/>
        <w:rPr>
          <w:rFonts w:ascii="Times New Roman" w:eastAsia="Times New Roman" w:hAnsi="Times New Roman"/>
          <w:b/>
          <w:bCs/>
          <w:lang w:eastAsia="ru-RU"/>
        </w:rPr>
      </w:pPr>
    </w:p>
    <w:p w:rsidR="00BA39F1" w:rsidRPr="00760693" w:rsidRDefault="00BA39F1" w:rsidP="00760693">
      <w:pPr>
        <w:spacing w:line="276" w:lineRule="auto"/>
        <w:ind w:firstLine="567"/>
        <w:jc w:val="center"/>
        <w:rPr>
          <w:rFonts w:ascii="Times New Roman" w:hAnsi="Times New Roman"/>
          <w:b/>
        </w:rPr>
      </w:pPr>
      <w:r w:rsidRPr="00760693">
        <w:rPr>
          <w:rFonts w:ascii="Times New Roman" w:hAnsi="Times New Roman"/>
          <w:b/>
        </w:rPr>
        <w:t>Статус документа</w:t>
      </w:r>
    </w:p>
    <w:p w:rsidR="00BA39F1" w:rsidRPr="00760693" w:rsidRDefault="00BA39F1" w:rsidP="00760693">
      <w:pPr>
        <w:spacing w:line="276" w:lineRule="auto"/>
        <w:ind w:firstLine="567"/>
        <w:jc w:val="both"/>
        <w:rPr>
          <w:rFonts w:ascii="Times New Roman" w:hAnsi="Times New Roman"/>
        </w:rPr>
      </w:pPr>
      <w:r w:rsidRPr="00760693">
        <w:rPr>
          <w:rFonts w:ascii="Times New Roman" w:hAnsi="Times New Roman"/>
        </w:rPr>
        <w:t>Рабочая  программа  «Подготовка к школе»  разработана:</w:t>
      </w:r>
    </w:p>
    <w:p w:rsidR="00BA39F1" w:rsidRPr="00760693" w:rsidRDefault="00BA39F1" w:rsidP="00760693">
      <w:pPr>
        <w:numPr>
          <w:ilvl w:val="1"/>
          <w:numId w:val="27"/>
        </w:numPr>
        <w:tabs>
          <w:tab w:val="clear" w:pos="1800"/>
          <w:tab w:val="num" w:pos="1134"/>
        </w:tabs>
        <w:suppressAutoHyphens w:val="0"/>
        <w:spacing w:line="276" w:lineRule="auto"/>
        <w:ind w:left="1134" w:hanging="567"/>
        <w:jc w:val="both"/>
        <w:rPr>
          <w:rFonts w:ascii="Times New Roman" w:hAnsi="Times New Roman"/>
        </w:rPr>
      </w:pPr>
      <w:r w:rsidRPr="00760693">
        <w:rPr>
          <w:rFonts w:ascii="Times New Roman" w:hAnsi="Times New Roman"/>
        </w:rPr>
        <w:t>в соответствии с требованиями  федерального государственного образовательного стандарта  второго поколения;</w:t>
      </w:r>
    </w:p>
    <w:p w:rsidR="00BA39F1" w:rsidRPr="00760693" w:rsidRDefault="00BA39F1" w:rsidP="00760693">
      <w:pPr>
        <w:widowControl/>
        <w:numPr>
          <w:ilvl w:val="1"/>
          <w:numId w:val="27"/>
        </w:numPr>
        <w:tabs>
          <w:tab w:val="clear" w:pos="1800"/>
          <w:tab w:val="num" w:pos="1134"/>
        </w:tabs>
        <w:suppressAutoHyphens w:val="0"/>
        <w:spacing w:line="276" w:lineRule="auto"/>
        <w:ind w:left="1134" w:hanging="567"/>
        <w:jc w:val="both"/>
        <w:outlineLvl w:val="0"/>
        <w:rPr>
          <w:rFonts w:ascii="Times New Roman" w:hAnsi="Times New Roman"/>
          <w:b/>
        </w:rPr>
      </w:pPr>
      <w:r w:rsidRPr="00760693">
        <w:rPr>
          <w:rFonts w:ascii="Times New Roman" w:hAnsi="Times New Roman"/>
        </w:rPr>
        <w:t>в соответствии с рекомендациями Примерной Основной образовательной программы дошкол</w:t>
      </w:r>
      <w:r w:rsidR="007A5FA2" w:rsidRPr="00760693">
        <w:rPr>
          <w:rFonts w:ascii="Times New Roman" w:hAnsi="Times New Roman"/>
        </w:rPr>
        <w:t>ь</w:t>
      </w:r>
      <w:r w:rsidRPr="00760693">
        <w:rPr>
          <w:rFonts w:ascii="Times New Roman" w:hAnsi="Times New Roman"/>
        </w:rPr>
        <w:t>ного образования, рекомендованной Министерством образования и науки Российской Федерации;</w:t>
      </w:r>
    </w:p>
    <w:p w:rsidR="00BA39F1" w:rsidRPr="00760693" w:rsidRDefault="007A5FA2" w:rsidP="00760693">
      <w:pPr>
        <w:widowControl/>
        <w:numPr>
          <w:ilvl w:val="1"/>
          <w:numId w:val="27"/>
        </w:numPr>
        <w:tabs>
          <w:tab w:val="clear" w:pos="1800"/>
          <w:tab w:val="num" w:pos="1134"/>
        </w:tabs>
        <w:suppressAutoHyphens w:val="0"/>
        <w:spacing w:line="276" w:lineRule="auto"/>
        <w:ind w:left="1134" w:hanging="567"/>
        <w:jc w:val="both"/>
        <w:outlineLvl w:val="0"/>
        <w:rPr>
          <w:rFonts w:ascii="Times New Roman" w:hAnsi="Times New Roman"/>
        </w:rPr>
      </w:pPr>
      <w:r w:rsidRPr="00760693">
        <w:rPr>
          <w:rFonts w:ascii="Times New Roman" w:hAnsi="Times New Roman"/>
        </w:rPr>
        <w:t>разработана на основе авторской программы Н. А. Федосовой «Преемственность. Подготовка детей к школе»</w:t>
      </w:r>
      <w:r w:rsidRPr="00760693">
        <w:t xml:space="preserve"> </w:t>
      </w:r>
      <w:r w:rsidRPr="00760693">
        <w:rPr>
          <w:rFonts w:ascii="Times New Roman" w:hAnsi="Times New Roman"/>
        </w:rPr>
        <w:t>- М.: Просвещение, 2009</w:t>
      </w:r>
      <w:r w:rsidRPr="00760693">
        <w:t>.</w:t>
      </w:r>
      <w:r w:rsidR="00BA39F1" w:rsidRPr="00760693">
        <w:rPr>
          <w:rFonts w:ascii="Times New Roman" w:hAnsi="Times New Roman"/>
        </w:rPr>
        <w:t>;</w:t>
      </w:r>
    </w:p>
    <w:p w:rsidR="00BA39F1" w:rsidRPr="00760693" w:rsidRDefault="00BA39F1" w:rsidP="00760693">
      <w:pPr>
        <w:widowControl/>
        <w:numPr>
          <w:ilvl w:val="1"/>
          <w:numId w:val="27"/>
        </w:numPr>
        <w:tabs>
          <w:tab w:val="clear" w:pos="1800"/>
          <w:tab w:val="num" w:pos="1134"/>
        </w:tabs>
        <w:suppressAutoHyphens w:val="0"/>
        <w:spacing w:line="276" w:lineRule="auto"/>
        <w:ind w:left="1134" w:hanging="567"/>
        <w:jc w:val="both"/>
        <w:outlineLvl w:val="0"/>
        <w:rPr>
          <w:rFonts w:ascii="Times New Roman" w:hAnsi="Times New Roman"/>
          <w:b/>
        </w:rPr>
      </w:pPr>
      <w:r w:rsidRPr="00760693">
        <w:rPr>
          <w:rFonts w:ascii="Times New Roman" w:hAnsi="Times New Roman"/>
        </w:rPr>
        <w:t xml:space="preserve">в соответствии с особенностями МОУ «Гимназия №7» города Подольска, образовательных потребностей и запросов </w:t>
      </w:r>
      <w:r w:rsidR="007A5FA2" w:rsidRPr="00760693">
        <w:rPr>
          <w:rFonts w:ascii="Times New Roman" w:hAnsi="Times New Roman"/>
        </w:rPr>
        <w:t>родителей будущих первоклассников</w:t>
      </w:r>
      <w:r w:rsidRPr="00760693">
        <w:rPr>
          <w:rFonts w:ascii="Times New Roman" w:hAnsi="Times New Roman"/>
        </w:rPr>
        <w:t>.</w:t>
      </w:r>
    </w:p>
    <w:p w:rsidR="00BA39F1" w:rsidRPr="00760693" w:rsidRDefault="00BA39F1" w:rsidP="00760693">
      <w:pPr>
        <w:pStyle w:val="23"/>
        <w:tabs>
          <w:tab w:val="num" w:pos="1134"/>
        </w:tabs>
        <w:spacing w:line="276" w:lineRule="auto"/>
        <w:ind w:left="1134" w:hanging="567"/>
        <w:rPr>
          <w:rFonts w:ascii="Times New Roman" w:hAnsi="Times New Roman"/>
          <w:b/>
        </w:rPr>
      </w:pPr>
    </w:p>
    <w:p w:rsidR="00BA39F1" w:rsidRPr="00760693" w:rsidRDefault="00BA39F1" w:rsidP="00760693">
      <w:pPr>
        <w:autoSpaceDE w:val="0"/>
        <w:autoSpaceDN w:val="0"/>
        <w:adjustRightInd w:val="0"/>
        <w:spacing w:line="276" w:lineRule="auto"/>
        <w:jc w:val="center"/>
        <w:rPr>
          <w:rFonts w:ascii="Times New Roman" w:hAnsi="Times New Roman"/>
        </w:rPr>
      </w:pPr>
      <w:r w:rsidRPr="00760693">
        <w:rPr>
          <w:rFonts w:ascii="Times New Roman" w:hAnsi="Times New Roman"/>
          <w:b/>
          <w:bCs/>
        </w:rPr>
        <w:t>Структура документа</w:t>
      </w:r>
    </w:p>
    <w:p w:rsidR="00BA39F1" w:rsidRPr="00760693" w:rsidRDefault="00BA39F1" w:rsidP="00760693">
      <w:pPr>
        <w:autoSpaceDE w:val="0"/>
        <w:autoSpaceDN w:val="0"/>
        <w:adjustRightInd w:val="0"/>
        <w:spacing w:line="276" w:lineRule="auto"/>
        <w:jc w:val="both"/>
        <w:rPr>
          <w:rFonts w:ascii="Times New Roman" w:hAnsi="Times New Roman"/>
          <w:b/>
          <w:bCs/>
        </w:rPr>
      </w:pPr>
      <w:r w:rsidRPr="00760693">
        <w:rPr>
          <w:rFonts w:ascii="Times New Roman" w:hAnsi="Times New Roman"/>
        </w:rPr>
        <w:t>Рабочая программа включает следующие разделы:</w:t>
      </w:r>
    </w:p>
    <w:p w:rsidR="00BA39F1" w:rsidRPr="00760693" w:rsidRDefault="00BA39F1" w:rsidP="00760693">
      <w:pPr>
        <w:numPr>
          <w:ilvl w:val="0"/>
          <w:numId w:val="28"/>
        </w:numPr>
        <w:suppressAutoHyphens w:val="0"/>
        <w:autoSpaceDE w:val="0"/>
        <w:autoSpaceDN w:val="0"/>
        <w:adjustRightInd w:val="0"/>
        <w:spacing w:line="276" w:lineRule="auto"/>
        <w:ind w:left="0" w:firstLine="0"/>
        <w:jc w:val="both"/>
        <w:rPr>
          <w:rFonts w:ascii="Times New Roman" w:hAnsi="Times New Roman"/>
        </w:rPr>
      </w:pPr>
      <w:r w:rsidRPr="00760693">
        <w:rPr>
          <w:rFonts w:ascii="Times New Roman" w:hAnsi="Times New Roman"/>
          <w:b/>
          <w:bCs/>
          <w:i/>
          <w:iCs/>
        </w:rPr>
        <w:t>Пояснительная записка</w:t>
      </w:r>
      <w:r w:rsidRPr="00760693">
        <w:rPr>
          <w:rFonts w:ascii="Times New Roman" w:hAnsi="Times New Roman"/>
          <w:b/>
          <w:bCs/>
        </w:rPr>
        <w:t>;</w:t>
      </w:r>
    </w:p>
    <w:p w:rsidR="00BA39F1" w:rsidRPr="00760693" w:rsidRDefault="00BA39F1" w:rsidP="00760693">
      <w:pPr>
        <w:numPr>
          <w:ilvl w:val="0"/>
          <w:numId w:val="28"/>
        </w:numPr>
        <w:suppressAutoHyphens w:val="0"/>
        <w:autoSpaceDE w:val="0"/>
        <w:autoSpaceDN w:val="0"/>
        <w:adjustRightInd w:val="0"/>
        <w:spacing w:line="276" w:lineRule="auto"/>
        <w:ind w:left="0" w:firstLine="0"/>
        <w:jc w:val="both"/>
        <w:rPr>
          <w:rFonts w:ascii="Times New Roman" w:hAnsi="Times New Roman"/>
        </w:rPr>
      </w:pPr>
      <w:r w:rsidRPr="00760693">
        <w:rPr>
          <w:rFonts w:ascii="Times New Roman" w:hAnsi="Times New Roman"/>
          <w:b/>
          <w:bCs/>
          <w:i/>
          <w:iCs/>
        </w:rPr>
        <w:t xml:space="preserve">Содержание программы; </w:t>
      </w:r>
    </w:p>
    <w:p w:rsidR="00BA39F1" w:rsidRPr="00760693" w:rsidRDefault="00BA39F1" w:rsidP="00760693">
      <w:pPr>
        <w:numPr>
          <w:ilvl w:val="0"/>
          <w:numId w:val="28"/>
        </w:numPr>
        <w:suppressAutoHyphens w:val="0"/>
        <w:autoSpaceDE w:val="0"/>
        <w:autoSpaceDN w:val="0"/>
        <w:adjustRightInd w:val="0"/>
        <w:spacing w:line="276" w:lineRule="auto"/>
        <w:ind w:left="0" w:firstLine="0"/>
        <w:jc w:val="both"/>
        <w:rPr>
          <w:rFonts w:ascii="Times New Roman" w:hAnsi="Times New Roman"/>
          <w:b/>
          <w:bCs/>
          <w:i/>
          <w:iCs/>
        </w:rPr>
      </w:pPr>
      <w:r w:rsidRPr="00760693">
        <w:rPr>
          <w:rFonts w:ascii="Times New Roman" w:hAnsi="Times New Roman"/>
          <w:b/>
          <w:bCs/>
          <w:i/>
          <w:iCs/>
        </w:rPr>
        <w:t>Планируемые результаты освоения программы;</w:t>
      </w:r>
    </w:p>
    <w:p w:rsidR="00BA39F1" w:rsidRPr="00760693" w:rsidRDefault="00BA39F1" w:rsidP="00760693">
      <w:pPr>
        <w:numPr>
          <w:ilvl w:val="0"/>
          <w:numId w:val="28"/>
        </w:numPr>
        <w:suppressAutoHyphens w:val="0"/>
        <w:autoSpaceDE w:val="0"/>
        <w:autoSpaceDN w:val="0"/>
        <w:adjustRightInd w:val="0"/>
        <w:spacing w:line="276" w:lineRule="auto"/>
        <w:ind w:left="0" w:firstLine="0"/>
        <w:jc w:val="both"/>
        <w:rPr>
          <w:rFonts w:ascii="Times New Roman" w:hAnsi="Times New Roman"/>
          <w:b/>
          <w:bCs/>
          <w:i/>
          <w:iCs/>
        </w:rPr>
      </w:pPr>
      <w:r w:rsidRPr="00760693">
        <w:rPr>
          <w:rFonts w:ascii="Times New Roman" w:hAnsi="Times New Roman"/>
          <w:b/>
          <w:bCs/>
          <w:i/>
          <w:iCs/>
        </w:rPr>
        <w:t>Кален</w:t>
      </w:r>
      <w:r w:rsidR="006D5A70">
        <w:rPr>
          <w:rFonts w:ascii="Times New Roman" w:hAnsi="Times New Roman"/>
          <w:b/>
          <w:bCs/>
          <w:i/>
          <w:iCs/>
        </w:rPr>
        <w:t>дарно-тематическое планирование;</w:t>
      </w:r>
    </w:p>
    <w:p w:rsidR="00760693" w:rsidRPr="00760693" w:rsidRDefault="00760693" w:rsidP="00760693">
      <w:pPr>
        <w:numPr>
          <w:ilvl w:val="0"/>
          <w:numId w:val="28"/>
        </w:numPr>
        <w:suppressAutoHyphens w:val="0"/>
        <w:autoSpaceDE w:val="0"/>
        <w:autoSpaceDN w:val="0"/>
        <w:adjustRightInd w:val="0"/>
        <w:spacing w:line="276" w:lineRule="auto"/>
        <w:ind w:left="0" w:firstLine="0"/>
        <w:jc w:val="both"/>
        <w:rPr>
          <w:rFonts w:ascii="Times New Roman" w:hAnsi="Times New Roman"/>
          <w:b/>
          <w:bCs/>
          <w:i/>
          <w:iCs/>
        </w:rPr>
      </w:pPr>
      <w:r w:rsidRPr="00760693">
        <w:rPr>
          <w:rFonts w:ascii="Times New Roman" w:hAnsi="Times New Roman"/>
          <w:b/>
          <w:bCs/>
          <w:i/>
          <w:iCs/>
        </w:rPr>
        <w:t>Приложение</w:t>
      </w:r>
      <w:r w:rsidR="006D5A70">
        <w:rPr>
          <w:rFonts w:ascii="Times New Roman" w:hAnsi="Times New Roman"/>
          <w:b/>
          <w:bCs/>
          <w:i/>
          <w:iCs/>
        </w:rPr>
        <w:t>.</w:t>
      </w:r>
      <w:r w:rsidRPr="00760693">
        <w:rPr>
          <w:rFonts w:ascii="Times New Roman" w:hAnsi="Times New Roman"/>
          <w:b/>
          <w:bCs/>
          <w:i/>
          <w:iCs/>
        </w:rPr>
        <w:t xml:space="preserve"> </w:t>
      </w:r>
    </w:p>
    <w:p w:rsidR="00BA39F1" w:rsidRPr="00760693" w:rsidRDefault="00BA39F1" w:rsidP="00760693">
      <w:pPr>
        <w:pStyle w:val="23"/>
        <w:spacing w:line="276" w:lineRule="auto"/>
        <w:ind w:firstLine="567"/>
        <w:rPr>
          <w:rFonts w:ascii="Times New Roman" w:hAnsi="Times New Roman"/>
        </w:rPr>
      </w:pPr>
    </w:p>
    <w:p w:rsidR="00D347E4" w:rsidRPr="00760693" w:rsidRDefault="00D347E4" w:rsidP="00760693">
      <w:pPr>
        <w:pStyle w:val="a6"/>
        <w:spacing w:line="276" w:lineRule="auto"/>
        <w:rPr>
          <w:b/>
          <w:bCs/>
        </w:rPr>
      </w:pPr>
      <w:r w:rsidRPr="00760693">
        <w:rPr>
          <w:b/>
          <w:bCs/>
        </w:rPr>
        <w:t>Актуальность</w:t>
      </w:r>
    </w:p>
    <w:p w:rsidR="004A28F3" w:rsidRPr="00760693" w:rsidRDefault="004A28F3" w:rsidP="00760693">
      <w:pPr>
        <w:pStyle w:val="a6"/>
        <w:spacing w:line="276" w:lineRule="auto"/>
        <w:jc w:val="both"/>
      </w:pPr>
      <w:r w:rsidRPr="00760693">
        <w:t>Проблема готовности ребенка к школе существовала всегда, и понимание её постоянно уточняется и конкретизируется. Так, если в начале внимание ученых и педагогов - практиков было сосредоточено на том, какие именно знания и навыки необходимо формировать у дошкольников, то сейчас на первое место выдвинут вопрос о том, какие условия нужно создать, для того чтобы обеспечить эффективное поступательное развитие у ребенка каче</w:t>
      </w:r>
      <w:proofErr w:type="gramStart"/>
      <w:r w:rsidRPr="00760693">
        <w:t>ств шк</w:t>
      </w:r>
      <w:proofErr w:type="gramEnd"/>
      <w:r w:rsidRPr="00760693">
        <w:t>ольной зрелости.</w:t>
      </w:r>
    </w:p>
    <w:p w:rsidR="004A28F3" w:rsidRPr="00760693" w:rsidRDefault="004A28F3" w:rsidP="00760693">
      <w:pPr>
        <w:pStyle w:val="a6"/>
        <w:spacing w:line="276" w:lineRule="auto"/>
        <w:jc w:val="both"/>
      </w:pPr>
      <w:r w:rsidRPr="00760693">
        <w:t>К старшему дошкольному возрасту</w:t>
      </w:r>
      <w:r w:rsidR="00A16082" w:rsidRPr="00760693">
        <w:t>,</w:t>
      </w:r>
      <w:r w:rsidRPr="00760693">
        <w:t xml:space="preserve"> дети приобретают определенный кругозор, запас конкретных знаний, перед ними встает проблема адаптации к условиям школьной жизни. А если учесть современные требования программ начального обучения, то становится ясным, что необходима организация качественно новой подготовки детей к школе, причем проводимой именно учителями начальной школы и психологом</w:t>
      </w:r>
      <w:r w:rsidR="00207843">
        <w:t xml:space="preserve"> гимназии</w:t>
      </w:r>
      <w:r w:rsidRPr="00760693">
        <w:t>.</w:t>
      </w:r>
    </w:p>
    <w:p w:rsidR="004A28F3" w:rsidRPr="00760693" w:rsidRDefault="004A28F3" w:rsidP="00760693">
      <w:pPr>
        <w:pStyle w:val="a6"/>
        <w:spacing w:line="276" w:lineRule="auto"/>
        <w:jc w:val="both"/>
      </w:pPr>
      <w:proofErr w:type="gramStart"/>
      <w:r w:rsidRPr="00760693">
        <w:t xml:space="preserve">В работе с дошкольниками необходимо учитывать то, что умственные процессы (восприятие, наглядно-образное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рисовании, конструировании, которые позволяют </w:t>
      </w:r>
      <w:r w:rsidRPr="00760693">
        <w:lastRenderedPageBreak/>
        <w:t>детям почувствовать себя активными, самостоятельными, способными решать постоянно усложняющиеся задачи и быстро адаптироваться к школе, к учебной деятельности.</w:t>
      </w:r>
      <w:proofErr w:type="gramEnd"/>
    </w:p>
    <w:p w:rsidR="004A28F3" w:rsidRDefault="004A28F3" w:rsidP="00760693">
      <w:pPr>
        <w:pStyle w:val="a6"/>
        <w:spacing w:line="276" w:lineRule="auto"/>
        <w:jc w:val="both"/>
      </w:pPr>
      <w:proofErr w:type="gramStart"/>
      <w:r w:rsidRPr="00760693">
        <w:t xml:space="preserve">Данная программа представляет собой систему подготовки, основой которой является курс, объединяющий все основные направления, развивающие необходимые качества, навыки, стимулирующие познавательные интересы, а главное, все занятия проходят «по-настоящему» - в </w:t>
      </w:r>
      <w:r w:rsidR="000161E1" w:rsidRPr="00760693">
        <w:t>гимназии</w:t>
      </w:r>
      <w:r w:rsidRPr="00760693">
        <w:t>, в классе, формируя</w:t>
      </w:r>
      <w:r w:rsidR="00A16082" w:rsidRPr="00760693">
        <w:t>,</w:t>
      </w:r>
      <w:r w:rsidRPr="00760693">
        <w:t xml:space="preserve"> таким образом</w:t>
      </w:r>
      <w:r w:rsidR="00087A37" w:rsidRPr="00760693">
        <w:t>,</w:t>
      </w:r>
      <w:r w:rsidRPr="00760693">
        <w:t xml:space="preserve"> школьные, но еще детские отношения.</w:t>
      </w:r>
      <w:proofErr w:type="gramEnd"/>
    </w:p>
    <w:p w:rsidR="000C5B15" w:rsidRPr="00340D5C" w:rsidRDefault="000C5B15" w:rsidP="00760693">
      <w:pPr>
        <w:pStyle w:val="a6"/>
        <w:spacing w:line="276" w:lineRule="auto"/>
        <w:jc w:val="both"/>
      </w:pPr>
      <w:r w:rsidRPr="00340D5C">
        <w:rPr>
          <w:u w:val="single"/>
        </w:rPr>
        <w:t xml:space="preserve">Рабочая программа рассчитана на </w:t>
      </w:r>
      <w:r w:rsidR="007E2310" w:rsidRPr="00340D5C">
        <w:rPr>
          <w:u w:val="single"/>
        </w:rPr>
        <w:t xml:space="preserve"> 4 месяца реализации во втором полугодии (февраль – май)</w:t>
      </w:r>
      <w:r w:rsidRPr="00340D5C">
        <w:t>.</w:t>
      </w:r>
    </w:p>
    <w:p w:rsidR="000B7590" w:rsidRPr="00340D5C" w:rsidRDefault="000B7590" w:rsidP="00760693">
      <w:pPr>
        <w:pStyle w:val="a6"/>
        <w:spacing w:line="276" w:lineRule="auto"/>
        <w:jc w:val="both"/>
        <w:rPr>
          <w:u w:val="single"/>
        </w:rPr>
      </w:pPr>
      <w:r w:rsidRPr="00340D5C">
        <w:rPr>
          <w:u w:val="single"/>
        </w:rPr>
        <w:t xml:space="preserve">Из авторской программы взяты три блока: «Дорога к азбуке», «Математические ступеньки», </w:t>
      </w:r>
      <w:r w:rsidR="00963958" w:rsidRPr="00340D5C">
        <w:rPr>
          <w:u w:val="single"/>
        </w:rPr>
        <w:t>«Чудеса творчества»</w:t>
      </w:r>
    </w:p>
    <w:p w:rsidR="0026530A" w:rsidRPr="00340D5C" w:rsidRDefault="004A28F3" w:rsidP="00760693">
      <w:pPr>
        <w:pStyle w:val="a6"/>
        <w:spacing w:before="0" w:beforeAutospacing="0" w:after="0" w:afterAutospacing="0" w:line="276" w:lineRule="auto"/>
        <w:jc w:val="both"/>
        <w:rPr>
          <w:b/>
          <w:bCs/>
        </w:rPr>
      </w:pPr>
      <w:r w:rsidRPr="00340D5C">
        <w:rPr>
          <w:b/>
          <w:bCs/>
        </w:rPr>
        <w:t xml:space="preserve">Цели программы: </w:t>
      </w:r>
    </w:p>
    <w:p w:rsidR="0026530A" w:rsidRPr="00340D5C" w:rsidRDefault="004A28F3" w:rsidP="00760693">
      <w:pPr>
        <w:pStyle w:val="a6"/>
        <w:spacing w:before="0" w:beforeAutospacing="0" w:after="0" w:afterAutospacing="0" w:line="276" w:lineRule="auto"/>
        <w:jc w:val="both"/>
      </w:pPr>
      <w:r w:rsidRPr="00340D5C">
        <w:t xml:space="preserve">1. </w:t>
      </w:r>
      <w:r w:rsidR="0026530A" w:rsidRPr="00340D5C">
        <w:t>Обеспечить преемственность между дошкольным и начальным школьным образованием;</w:t>
      </w:r>
    </w:p>
    <w:p w:rsidR="004A28F3" w:rsidRPr="00340D5C" w:rsidRDefault="004A28F3" w:rsidP="00760693">
      <w:pPr>
        <w:pStyle w:val="a6"/>
        <w:spacing w:before="0" w:beforeAutospacing="0" w:after="0" w:afterAutospacing="0" w:line="276" w:lineRule="auto"/>
        <w:jc w:val="both"/>
      </w:pPr>
      <w:r w:rsidRPr="00340D5C">
        <w:t xml:space="preserve">2. </w:t>
      </w:r>
      <w:proofErr w:type="gramStart"/>
      <w:r w:rsidRPr="00340D5C">
        <w:t>Формирование у детей качеств школьной зрелости (школьно-</w:t>
      </w:r>
      <w:r w:rsidR="000E53C5" w:rsidRPr="00340D5C">
        <w:t>значимых функций) необходимые  для успешной адаптации детей к школе</w:t>
      </w:r>
      <w:r w:rsidRPr="00340D5C">
        <w:t>;</w:t>
      </w:r>
      <w:r w:rsidR="000E53C5" w:rsidRPr="00340D5C">
        <w:t xml:space="preserve"> </w:t>
      </w:r>
      <w:proofErr w:type="gramEnd"/>
    </w:p>
    <w:p w:rsidR="004A28F3" w:rsidRPr="00340D5C" w:rsidRDefault="004A28F3" w:rsidP="00760693">
      <w:pPr>
        <w:pStyle w:val="a6"/>
        <w:spacing w:before="0" w:beforeAutospacing="0" w:after="0" w:afterAutospacing="0" w:line="276" w:lineRule="auto"/>
        <w:jc w:val="both"/>
      </w:pPr>
      <w:r w:rsidRPr="00340D5C">
        <w:t>3. Оказание помощи родителям в квалифицированной подготовке ребенка к школе.</w:t>
      </w:r>
    </w:p>
    <w:p w:rsidR="00CD22FA" w:rsidRPr="00340D5C" w:rsidRDefault="00CD22FA" w:rsidP="00760693">
      <w:pPr>
        <w:pStyle w:val="a6"/>
        <w:spacing w:before="0" w:beforeAutospacing="0" w:after="0" w:afterAutospacing="0" w:line="276" w:lineRule="auto"/>
        <w:jc w:val="both"/>
        <w:rPr>
          <w:b/>
          <w:bCs/>
        </w:rPr>
      </w:pPr>
    </w:p>
    <w:p w:rsidR="004A28F3" w:rsidRPr="00340D5C" w:rsidRDefault="004A28F3" w:rsidP="00760693">
      <w:pPr>
        <w:pStyle w:val="a6"/>
        <w:spacing w:before="0" w:beforeAutospacing="0" w:after="0" w:afterAutospacing="0" w:line="276" w:lineRule="auto"/>
        <w:jc w:val="both"/>
      </w:pPr>
      <w:r w:rsidRPr="00340D5C">
        <w:rPr>
          <w:b/>
          <w:bCs/>
        </w:rPr>
        <w:t>Задачи:</w:t>
      </w:r>
    </w:p>
    <w:p w:rsidR="004A28F3" w:rsidRPr="00340D5C" w:rsidRDefault="004A28F3" w:rsidP="00760693">
      <w:pPr>
        <w:pStyle w:val="a6"/>
        <w:spacing w:before="0" w:beforeAutospacing="0" w:after="0" w:afterAutospacing="0" w:line="276" w:lineRule="auto"/>
        <w:jc w:val="both"/>
      </w:pPr>
      <w:r w:rsidRPr="00340D5C">
        <w:t>1. Организовать диагностиро</w:t>
      </w:r>
      <w:r w:rsidR="000E53C5" w:rsidRPr="00340D5C">
        <w:t>вание каче</w:t>
      </w:r>
      <w:proofErr w:type="gramStart"/>
      <w:r w:rsidR="000E53C5" w:rsidRPr="00340D5C">
        <w:t>ств шк</w:t>
      </w:r>
      <w:proofErr w:type="gramEnd"/>
      <w:r w:rsidR="000E53C5" w:rsidRPr="00340D5C">
        <w:t>ольной зрелости</w:t>
      </w:r>
      <w:r w:rsidRPr="00340D5C">
        <w:t>;</w:t>
      </w:r>
    </w:p>
    <w:p w:rsidR="004A28F3" w:rsidRPr="00340D5C" w:rsidRDefault="004A28F3" w:rsidP="00760693">
      <w:pPr>
        <w:pStyle w:val="a6"/>
        <w:spacing w:before="0" w:beforeAutospacing="0" w:after="0" w:afterAutospacing="0" w:line="276" w:lineRule="auto"/>
        <w:jc w:val="both"/>
      </w:pPr>
      <w:r w:rsidRPr="00340D5C">
        <w:t>2. Организовать для детей образовательный проце</w:t>
      </w:r>
      <w:proofErr w:type="gramStart"/>
      <w:r w:rsidRPr="00340D5C">
        <w:t>сс в шк</w:t>
      </w:r>
      <w:proofErr w:type="gramEnd"/>
      <w:r w:rsidRPr="00340D5C">
        <w:t>оле, в дневное время, с учетом возможностей возраста и индивидуальных особенностей;</w:t>
      </w:r>
    </w:p>
    <w:p w:rsidR="004A28F3" w:rsidRPr="00340D5C" w:rsidRDefault="004A28F3" w:rsidP="00760693">
      <w:pPr>
        <w:pStyle w:val="a6"/>
        <w:spacing w:before="0" w:beforeAutospacing="0" w:after="0" w:afterAutospacing="0" w:line="276" w:lineRule="auto"/>
        <w:jc w:val="both"/>
      </w:pPr>
      <w:r w:rsidRPr="00340D5C">
        <w:t>3. Сформировать эмоционально-положительное отношение детей к школе, желание учиться;</w:t>
      </w:r>
    </w:p>
    <w:p w:rsidR="004A28F3" w:rsidRPr="00340D5C" w:rsidRDefault="004A28F3" w:rsidP="00760693">
      <w:pPr>
        <w:pStyle w:val="a6"/>
        <w:spacing w:before="0" w:beforeAutospacing="0" w:after="0" w:afterAutospacing="0" w:line="276" w:lineRule="auto"/>
        <w:jc w:val="both"/>
      </w:pPr>
      <w:r w:rsidRPr="00340D5C">
        <w:t>4. Организовать комплексную деятельность педагога, психолога и логопеда в образовательном процессе;</w:t>
      </w:r>
    </w:p>
    <w:p w:rsidR="004A28F3" w:rsidRPr="00340D5C" w:rsidRDefault="004A28F3" w:rsidP="00760693">
      <w:pPr>
        <w:pStyle w:val="a6"/>
        <w:spacing w:before="0" w:beforeAutospacing="0" w:after="0" w:afterAutospacing="0" w:line="276" w:lineRule="auto"/>
        <w:jc w:val="both"/>
      </w:pPr>
      <w:r w:rsidRPr="00340D5C">
        <w:t>5. Создать условия, способствующие сохранению и укреплению здоровья детей;</w:t>
      </w:r>
    </w:p>
    <w:p w:rsidR="004A28F3" w:rsidRPr="00340D5C" w:rsidRDefault="004A28F3" w:rsidP="00760693">
      <w:pPr>
        <w:pStyle w:val="a6"/>
        <w:spacing w:before="0" w:beforeAutospacing="0" w:after="0" w:afterAutospacing="0" w:line="276" w:lineRule="auto"/>
        <w:jc w:val="both"/>
      </w:pPr>
      <w:r w:rsidRPr="00340D5C">
        <w:t>6. Организовать процесс общения детей друг с другом, способствуя доброжелательному отношению к сверстникам;</w:t>
      </w:r>
    </w:p>
    <w:p w:rsidR="004A28F3" w:rsidRPr="00760693" w:rsidRDefault="004A28F3" w:rsidP="00760693">
      <w:pPr>
        <w:pStyle w:val="a6"/>
        <w:spacing w:before="0" w:beforeAutospacing="0" w:after="0" w:afterAutospacing="0" w:line="276" w:lineRule="auto"/>
        <w:jc w:val="both"/>
      </w:pPr>
      <w:r w:rsidRPr="00340D5C">
        <w:t xml:space="preserve">7. Провести работу по формированию способности </w:t>
      </w:r>
      <w:r w:rsidR="00CD22FA" w:rsidRPr="00340D5C">
        <w:t>самоконтролю и самоорганизации</w:t>
      </w:r>
    </w:p>
    <w:p w:rsidR="001759D8" w:rsidRPr="00760693" w:rsidRDefault="001759D8" w:rsidP="00760693">
      <w:pPr>
        <w:pStyle w:val="c6"/>
        <w:spacing w:before="0" w:beforeAutospacing="0" w:after="0" w:afterAutospacing="0" w:line="276" w:lineRule="auto"/>
        <w:jc w:val="both"/>
        <w:rPr>
          <w:rStyle w:val="c0"/>
          <w:b/>
          <w:bCs/>
          <w:i/>
          <w:iCs/>
          <w:color w:val="000000"/>
        </w:rPr>
      </w:pPr>
    </w:p>
    <w:p w:rsidR="001759D8" w:rsidRPr="00760693" w:rsidRDefault="001759D8" w:rsidP="00760693">
      <w:pPr>
        <w:pStyle w:val="c6"/>
        <w:spacing w:before="0" w:beforeAutospacing="0" w:after="0" w:afterAutospacing="0" w:line="276" w:lineRule="auto"/>
        <w:jc w:val="both"/>
        <w:rPr>
          <w:rStyle w:val="c0"/>
          <w:b/>
          <w:bCs/>
          <w:i/>
          <w:iCs/>
          <w:color w:val="000000"/>
        </w:rPr>
      </w:pPr>
      <w:r w:rsidRPr="000B7590">
        <w:rPr>
          <w:rStyle w:val="c0"/>
          <w:b/>
          <w:bCs/>
          <w:iCs/>
          <w:color w:val="000000"/>
        </w:rPr>
        <w:t>Основные принципы работы</w:t>
      </w:r>
      <w:r w:rsidRPr="00760693">
        <w:rPr>
          <w:rStyle w:val="c0"/>
          <w:b/>
          <w:bCs/>
          <w:i/>
          <w:iCs/>
          <w:color w:val="000000"/>
        </w:rPr>
        <w:t>:</w:t>
      </w:r>
    </w:p>
    <w:p w:rsidR="001759D8" w:rsidRPr="00C95D73" w:rsidRDefault="000C5B15" w:rsidP="00C95D73">
      <w:pPr>
        <w:pStyle w:val="c6"/>
        <w:spacing w:before="0" w:beforeAutospacing="0" w:after="0" w:afterAutospacing="0" w:line="276" w:lineRule="auto"/>
        <w:ind w:hanging="142"/>
        <w:jc w:val="both"/>
        <w:rPr>
          <w:b/>
          <w:bCs/>
          <w:i/>
          <w:iCs/>
          <w:color w:val="000000"/>
        </w:rPr>
      </w:pPr>
      <w:r>
        <w:rPr>
          <w:rStyle w:val="c0"/>
          <w:b/>
          <w:bCs/>
          <w:i/>
          <w:iCs/>
          <w:color w:val="000000"/>
        </w:rPr>
        <w:t xml:space="preserve">  </w:t>
      </w:r>
      <w:r w:rsidR="001759D8" w:rsidRPr="00760693">
        <w:rPr>
          <w:rStyle w:val="c0"/>
          <w:color w:val="000000"/>
        </w:rPr>
        <w:t>Учет индивидуальных особенностей и возможностей детей;</w:t>
      </w:r>
    </w:p>
    <w:p w:rsidR="001759D8" w:rsidRPr="00760693" w:rsidRDefault="000C5B15" w:rsidP="00760693">
      <w:pPr>
        <w:pStyle w:val="c16"/>
        <w:spacing w:before="0" w:beforeAutospacing="0" w:after="0" w:afterAutospacing="0" w:line="276" w:lineRule="auto"/>
        <w:ind w:hanging="142"/>
        <w:jc w:val="both"/>
        <w:rPr>
          <w:rFonts w:ascii="Arial" w:hAnsi="Arial" w:cs="Arial"/>
          <w:color w:val="000000"/>
        </w:rPr>
      </w:pPr>
      <w:r>
        <w:rPr>
          <w:rStyle w:val="c0"/>
          <w:color w:val="000000"/>
        </w:rPr>
        <w:t xml:space="preserve">  </w:t>
      </w:r>
      <w:r w:rsidR="001759D8" w:rsidRPr="00760693">
        <w:rPr>
          <w:rStyle w:val="c0"/>
          <w:color w:val="000000"/>
        </w:rPr>
        <w:t>Уважение к личности ребенка, к процессу и результатам его  деятельности в сочетании        с разумной требовательностью;</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Комплексный подход при разработке занятий,</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Вариативность содержания и форм проведения занятий;</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Систематичность и последовательность занятий;</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Наглядность.</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lastRenderedPageBreak/>
        <w:t xml:space="preserve">  учет потребностей данного возраста, опора на игровую деятельность - ведущую для этого периода развития;</w:t>
      </w:r>
    </w:p>
    <w:p w:rsidR="001759D8" w:rsidRPr="00760693" w:rsidRDefault="001759D8" w:rsidP="00760693">
      <w:pPr>
        <w:pStyle w:val="c16"/>
        <w:spacing w:before="0" w:beforeAutospacing="0" w:after="0" w:afterAutospacing="0" w:line="276" w:lineRule="auto"/>
        <w:ind w:hanging="142"/>
        <w:jc w:val="both"/>
        <w:rPr>
          <w:rFonts w:ascii="Arial" w:hAnsi="Arial" w:cs="Arial"/>
          <w:color w:val="000000"/>
        </w:rPr>
      </w:pPr>
      <w:r w:rsidRPr="00760693">
        <w:rPr>
          <w:rStyle w:val="c0"/>
          <w:color w:val="000000"/>
        </w:rPr>
        <w:t xml:space="preserve">  обеспечение необходимого уровня </w:t>
      </w:r>
      <w:proofErr w:type="spellStart"/>
      <w:r w:rsidRPr="00760693">
        <w:rPr>
          <w:rStyle w:val="c0"/>
          <w:color w:val="000000"/>
        </w:rPr>
        <w:t>сформированности</w:t>
      </w:r>
      <w:proofErr w:type="spellEnd"/>
      <w:r w:rsidRPr="00760693">
        <w:rPr>
          <w:rStyle w:val="c0"/>
          <w:color w:val="000000"/>
        </w:rPr>
        <w:t xml:space="preserve"> психических и социальных качеств ребенка, основных видов деятельности, готовности к взаимодействию с окружающим миром.</w:t>
      </w:r>
    </w:p>
    <w:p w:rsidR="004A28F3" w:rsidRPr="00760693" w:rsidRDefault="004A28F3" w:rsidP="00760693">
      <w:pPr>
        <w:pStyle w:val="a6"/>
        <w:spacing w:line="276" w:lineRule="auto"/>
        <w:jc w:val="both"/>
      </w:pPr>
      <w:r w:rsidRPr="00760693">
        <w:t xml:space="preserve">В процессе реализации программы дети учатся точно и ясно выражать свои мысли, раскрываются их творческие способности, развивается интерес и внимание к слову, к его эмоциональной окраске, формируется бережное отношение детей к природе. В ходе занятий детям прививаются ответственное отношение к учебному труду. </w:t>
      </w:r>
    </w:p>
    <w:p w:rsidR="004A28F3" w:rsidRPr="00760693" w:rsidRDefault="004A28F3" w:rsidP="00760693">
      <w:pPr>
        <w:pStyle w:val="a6"/>
        <w:spacing w:line="276" w:lineRule="auto"/>
        <w:jc w:val="both"/>
      </w:pPr>
      <w:r w:rsidRPr="00760693">
        <w:t>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w:t>
      </w:r>
    </w:p>
    <w:p w:rsidR="004A28F3" w:rsidRPr="00760693" w:rsidRDefault="004A28F3" w:rsidP="00760693">
      <w:pPr>
        <w:pStyle w:val="a6"/>
        <w:spacing w:line="276" w:lineRule="auto"/>
        <w:jc w:val="both"/>
      </w:pPr>
      <w:r w:rsidRPr="00760693">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педагога-психолога, а также его консультационная работа с родителями будущих первоклассников.</w:t>
      </w:r>
    </w:p>
    <w:p w:rsidR="004A28F3" w:rsidRPr="00760693" w:rsidRDefault="004A28F3" w:rsidP="00760693">
      <w:pPr>
        <w:pStyle w:val="a6"/>
        <w:spacing w:line="276" w:lineRule="auto"/>
        <w:jc w:val="both"/>
      </w:pPr>
      <w:r w:rsidRPr="00760693">
        <w:t>В ходе индивидуального логопедического обследования выявляются особенности поведения и основные отклонения или нарушения речи ребенка. П</w:t>
      </w:r>
      <w:proofErr w:type="gramStart"/>
      <w:r w:rsidRPr="00760693">
        <w:rPr>
          <w:lang w:val="en-US"/>
        </w:rPr>
        <w:t>o</w:t>
      </w:r>
      <w:proofErr w:type="gramEnd"/>
      <w:r w:rsidRPr="00760693">
        <w:t xml:space="preserve"> его результатам планируется работа по устранению тех или иных речевых нарушений.</w:t>
      </w:r>
    </w:p>
    <w:p w:rsidR="004A28F3" w:rsidRPr="00760693" w:rsidRDefault="004A28F3" w:rsidP="00760693">
      <w:pPr>
        <w:pStyle w:val="a6"/>
        <w:spacing w:line="276" w:lineRule="auto"/>
        <w:jc w:val="both"/>
      </w:pPr>
      <w:r w:rsidRPr="00760693">
        <w:t xml:space="preserve">Результаты диагностики заносятся в «Психолого-педагогическую карту» ученика. 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w:t>
      </w:r>
      <w:proofErr w:type="spellStart"/>
      <w:r w:rsidRPr="00760693">
        <w:t>дезадаптации</w:t>
      </w:r>
      <w:proofErr w:type="spellEnd"/>
      <w:r w:rsidRPr="00760693">
        <w:t xml:space="preserve"> и неуспеваемости. Для таких детей составляется индивидуальная программа развития, даются необходимые рекомендации родителям.</w:t>
      </w:r>
    </w:p>
    <w:p w:rsidR="004A28F3" w:rsidRPr="00760693" w:rsidRDefault="004A28F3" w:rsidP="00760693">
      <w:pPr>
        <w:pStyle w:val="a6"/>
        <w:spacing w:line="276" w:lineRule="auto"/>
        <w:jc w:val="both"/>
      </w:pPr>
      <w:r w:rsidRPr="00760693">
        <w:rPr>
          <w:b/>
          <w:bCs/>
        </w:rPr>
        <w:t>Основная дидактическая идея</w:t>
      </w:r>
      <w:r w:rsidRPr="00760693">
        <w:t xml:space="preserve"> - развитие познавательных процессов у детей будет более активным и эффективным, если оно осуществляется в процессе учебной деятельности ребенка, что осуществляется специальным подбором и структурированием заданий, формой их представления, доступной и увлекательной для детей этого возраста.</w:t>
      </w:r>
    </w:p>
    <w:p w:rsidR="004A28F3" w:rsidRPr="00760693" w:rsidRDefault="004A28F3" w:rsidP="00760693">
      <w:pPr>
        <w:pStyle w:val="a6"/>
        <w:spacing w:line="276" w:lineRule="auto"/>
        <w:jc w:val="both"/>
      </w:pPr>
      <w:r w:rsidRPr="00760693">
        <w:t xml:space="preserve">Среди </w:t>
      </w:r>
      <w:r w:rsidRPr="00760693">
        <w:rPr>
          <w:b/>
          <w:bCs/>
        </w:rPr>
        <w:t>методов</w:t>
      </w:r>
      <w:r w:rsidRPr="00760693">
        <w:t>, используемых в период подготовки детей к школе</w:t>
      </w:r>
      <w:r w:rsidR="00A16082" w:rsidRPr="00760693">
        <w:t>,</w:t>
      </w:r>
      <w:r w:rsidRPr="00760693">
        <w:t xml:space="preserve"> используются такие как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w:t>
      </w:r>
    </w:p>
    <w:p w:rsidR="004A28F3" w:rsidRPr="00760693" w:rsidRDefault="004A28F3" w:rsidP="00760693">
      <w:pPr>
        <w:pStyle w:val="a6"/>
        <w:spacing w:line="276" w:lineRule="auto"/>
        <w:jc w:val="both"/>
      </w:pPr>
      <w:r w:rsidRPr="00760693">
        <w:t>Большое внимание уделяется формированию умений общаться с педагогом (учителем), с другими детьми, работать в одном ритме со всеми, когда это необходимо, работать со счетным и геометрическим материалом, пользоваться тетрадью с печатной основой и др.</w:t>
      </w:r>
    </w:p>
    <w:p w:rsidR="004A28F3" w:rsidRPr="00760693" w:rsidRDefault="004A28F3" w:rsidP="00760693">
      <w:pPr>
        <w:pStyle w:val="a6"/>
        <w:spacing w:line="276" w:lineRule="auto"/>
        <w:jc w:val="both"/>
      </w:pPr>
      <w:r w:rsidRPr="00760693">
        <w:lastRenderedPageBreak/>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4A28F3" w:rsidRPr="00760693" w:rsidRDefault="004A28F3" w:rsidP="00760693">
      <w:pPr>
        <w:pStyle w:val="a6"/>
        <w:spacing w:line="276" w:lineRule="auto"/>
        <w:jc w:val="both"/>
      </w:pPr>
      <w:r w:rsidRPr="00760693">
        <w:rPr>
          <w:b/>
          <w:bCs/>
        </w:rPr>
        <w:t>Организация образовательного процесса</w:t>
      </w:r>
    </w:p>
    <w:p w:rsidR="004A28F3" w:rsidRPr="00760693" w:rsidRDefault="004A28F3" w:rsidP="00760693">
      <w:pPr>
        <w:pStyle w:val="a6"/>
        <w:spacing w:line="276" w:lineRule="auto"/>
        <w:jc w:val="both"/>
      </w:pPr>
      <w:r w:rsidRPr="00760693">
        <w:t>Программа рассчитана на детей ста</w:t>
      </w:r>
      <w:r w:rsidR="00F475F9" w:rsidRPr="00760693">
        <w:t>ршего дошкольного возраста (от 6</w:t>
      </w:r>
      <w:r w:rsidRPr="00760693">
        <w:t xml:space="preserve">  до 7 лет).   В течение </w:t>
      </w:r>
      <w:r w:rsidR="00F475F9" w:rsidRPr="00760693">
        <w:t xml:space="preserve">февраля </w:t>
      </w:r>
      <w:r w:rsidRPr="00760693">
        <w:t>- мая длится подготовительный этап, а непосредственно занятия проводятся по субботам и</w:t>
      </w:r>
      <w:r w:rsidR="008356DF" w:rsidRPr="00760693">
        <w:t xml:space="preserve">ли среди недели </w:t>
      </w:r>
      <w:r w:rsidR="00F43205" w:rsidRPr="00760693">
        <w:t>по два занятия</w:t>
      </w:r>
      <w:r w:rsidRPr="00760693">
        <w:t xml:space="preserve">. Занятия завершаются в конце мая. После прохождения половины занятий, проводится промежуточное родительское собрание с целью получения обратной связи, корректируются занятия, организуются консультации для родителей с целью формирования положительной мотивации учения у детей. На этом же собрании родителям раздаются показатели готовности детей к обучению в школе. В конце обучения проводится вторичная диагностика детей, и на завершающем этапе работы составляется сводная таблица результатов </w:t>
      </w:r>
      <w:proofErr w:type="spellStart"/>
      <w:r w:rsidRPr="00760693">
        <w:t>предшкольной</w:t>
      </w:r>
      <w:proofErr w:type="spellEnd"/>
      <w:r w:rsidRPr="00760693">
        <w:t xml:space="preserve"> подготовки. </w:t>
      </w:r>
    </w:p>
    <w:p w:rsidR="004A28F3" w:rsidRPr="00760693" w:rsidRDefault="004A28F3" w:rsidP="00760693">
      <w:pPr>
        <w:pStyle w:val="a6"/>
        <w:spacing w:line="276" w:lineRule="auto"/>
        <w:jc w:val="both"/>
      </w:pPr>
      <w:r w:rsidRPr="00760693">
        <w:t xml:space="preserve">Учитывая, что эффективность образовательного процесса в группах кратковременного пребывания зависит от подбора и сочетания разных видов деятельности и форм их организации, несколько часов дня, заполненных разнообразными делами в группе сверстников, будут использованы для формирования у детей целостного образа жизни старшего дошкольника. </w:t>
      </w:r>
    </w:p>
    <w:p w:rsidR="004A28F3" w:rsidRPr="00760693" w:rsidRDefault="004A28F3" w:rsidP="00760693">
      <w:pPr>
        <w:pStyle w:val="a6"/>
        <w:spacing w:line="276" w:lineRule="auto"/>
        <w:jc w:val="both"/>
      </w:pPr>
      <w:r w:rsidRPr="00760693">
        <w:t>Именно в этом образе жизни заключается отличие подготовительных групп для старших дошкольников от групп кратковременного пребывания, создаваемых при школах, где образовательный процесс выстраивается как простая сумма, калейдоскоп быстро сменяющих друг друга учебных занятий (по типу школьных уроков, только менее продолжительных), то есть как школа для дошкольников.</w:t>
      </w:r>
    </w:p>
    <w:p w:rsidR="004A28F3" w:rsidRPr="00760693" w:rsidRDefault="00397654" w:rsidP="00760693">
      <w:pPr>
        <w:pStyle w:val="a6"/>
        <w:spacing w:line="276" w:lineRule="auto"/>
        <w:jc w:val="both"/>
      </w:pPr>
      <w:r w:rsidRPr="00760693">
        <w:t>Для детей, приходящих 1 раз</w:t>
      </w:r>
      <w:r w:rsidR="00F43205" w:rsidRPr="00760693">
        <w:t xml:space="preserve"> в неделю на два</w:t>
      </w:r>
      <w:r w:rsidR="004A28F3" w:rsidRPr="00760693">
        <w:t xml:space="preserve"> часа, образовательный процесс организуется максимально компактно, так, чтобы в условиях ограниченного времени не упустить из виду ни одного важного направления развития ребенка.</w:t>
      </w:r>
    </w:p>
    <w:p w:rsidR="004A28F3" w:rsidRPr="00760693" w:rsidRDefault="004A28F3" w:rsidP="00760693">
      <w:pPr>
        <w:pStyle w:val="a6"/>
        <w:spacing w:line="276" w:lineRule="auto"/>
        <w:jc w:val="both"/>
      </w:pPr>
      <w:r w:rsidRPr="00760693">
        <w:t xml:space="preserve">По сравнению с традиционными программами детского сада, с </w:t>
      </w:r>
      <w:r w:rsidR="00A16082" w:rsidRPr="00760693">
        <w:t>целым</w:t>
      </w:r>
      <w:r w:rsidRPr="00760693">
        <w:t xml:space="preserve"> днем пребывания, данная программа не включает в виде самостоятельных разделов занятия по ознакомлению с художественной литературой и развитию речи.</w:t>
      </w:r>
    </w:p>
    <w:p w:rsidR="004A28F3" w:rsidRPr="00760693" w:rsidRDefault="004A28F3" w:rsidP="00760693">
      <w:pPr>
        <w:pStyle w:val="a6"/>
        <w:spacing w:line="276" w:lineRule="auto"/>
        <w:jc w:val="both"/>
      </w:pPr>
      <w:r w:rsidRPr="00760693">
        <w:t>Восприятие художественной литературы имеет огромное развивающее значение для ребенка. Однако в связи с дефицитом времени и прерывистостью образовательного процесса в группах кратковременного пребывания нет возможности читать большие художественные произведения (чтение авторских сказок, повестей с продолжением), которые необходимы старшему дошкольнику. Эта работа передается родителям (с соответствующими рекомендациями и объяснением ее необходимости и важности).</w:t>
      </w:r>
    </w:p>
    <w:p w:rsidR="004A28F3" w:rsidRPr="00760693" w:rsidRDefault="004A28F3" w:rsidP="00760693">
      <w:pPr>
        <w:pStyle w:val="a6"/>
        <w:spacing w:line="276" w:lineRule="auto"/>
        <w:jc w:val="both"/>
      </w:pPr>
      <w:r w:rsidRPr="00760693">
        <w:t xml:space="preserve">Развитие речи также не выделено в специальный раздел, но осуществляется в процессе всех занятий, строящихся в непринужденной форме, которая способствует активизации речи и речевого общения. Занимаясь математикой, исследовательской работой, дети </w:t>
      </w:r>
      <w:r w:rsidRPr="00760693">
        <w:lastRenderedPageBreak/>
        <w:t>практикуются в рассуждении; в процессе рисования, в игре активно развертывается комментирующая и повествовательная речь. Разговорная практика обеспечивается в свободной деятельности, в ситуациях группового общения, на всех занятиях.</w:t>
      </w:r>
    </w:p>
    <w:p w:rsidR="004A28F3" w:rsidRPr="00760693" w:rsidRDefault="004A28F3" w:rsidP="00760693">
      <w:pPr>
        <w:pStyle w:val="a6"/>
        <w:spacing w:line="276" w:lineRule="auto"/>
        <w:jc w:val="both"/>
      </w:pPr>
      <w:r w:rsidRPr="00760693">
        <w:t>Одновременно организуется работа по психологическому сопровождению детей, которая реализуется психологом школы.</w:t>
      </w:r>
    </w:p>
    <w:p w:rsidR="004A28F3" w:rsidRPr="00760693" w:rsidRDefault="004A28F3" w:rsidP="00760693">
      <w:pPr>
        <w:pStyle w:val="a6"/>
        <w:spacing w:line="276" w:lineRule="auto"/>
        <w:jc w:val="both"/>
      </w:pPr>
      <w:r w:rsidRPr="00760693">
        <w:t>Усилия психолога в рамк</w:t>
      </w:r>
      <w:r w:rsidR="00A16082" w:rsidRPr="00760693">
        <w:t>ах такой программы направлены</w:t>
      </w:r>
      <w:r w:rsidR="000C26D8">
        <w:t xml:space="preserve"> </w:t>
      </w:r>
      <w:proofErr w:type="gramStart"/>
      <w:r w:rsidR="000C26D8">
        <w:t>на</w:t>
      </w:r>
      <w:proofErr w:type="gramEnd"/>
      <w:r w:rsidRPr="00760693">
        <w:t>:</w:t>
      </w:r>
    </w:p>
    <w:p w:rsidR="004A28F3" w:rsidRPr="00760693" w:rsidRDefault="004A28F3" w:rsidP="00760693">
      <w:pPr>
        <w:pStyle w:val="a6"/>
        <w:numPr>
          <w:ilvl w:val="0"/>
          <w:numId w:val="16"/>
        </w:numPr>
        <w:spacing w:before="30" w:beforeAutospacing="0" w:after="30" w:afterAutospacing="0" w:line="276" w:lineRule="auto"/>
        <w:jc w:val="both"/>
      </w:pPr>
      <w:r w:rsidRPr="00760693">
        <w:t>проведение психологических занятий, ориентированных на раскрытие, адаптацию и интеграцию индивидуальности ребенка в условиях группы развития;</w:t>
      </w:r>
    </w:p>
    <w:p w:rsidR="004A28F3" w:rsidRPr="00760693" w:rsidRDefault="004A28F3" w:rsidP="00760693">
      <w:pPr>
        <w:pStyle w:val="a6"/>
        <w:numPr>
          <w:ilvl w:val="0"/>
          <w:numId w:val="16"/>
        </w:numPr>
        <w:spacing w:before="30" w:beforeAutospacing="0" w:after="30" w:afterAutospacing="0" w:line="276" w:lineRule="auto"/>
        <w:jc w:val="both"/>
      </w:pPr>
      <w:r w:rsidRPr="00760693">
        <w:t>информирование, консультирование родителей и педагогов по вопросам развития детей, их активности, успехов на психологических занятиях;</w:t>
      </w:r>
    </w:p>
    <w:p w:rsidR="001A3F84" w:rsidRPr="00760693" w:rsidRDefault="004A28F3" w:rsidP="00760693">
      <w:pPr>
        <w:pStyle w:val="a6"/>
        <w:numPr>
          <w:ilvl w:val="0"/>
          <w:numId w:val="16"/>
        </w:numPr>
        <w:spacing w:before="30" w:beforeAutospacing="0" w:after="30" w:afterAutospacing="0" w:line="276" w:lineRule="auto"/>
        <w:jc w:val="both"/>
      </w:pPr>
      <w:r w:rsidRPr="00760693">
        <w:t>проведение для взрослых специальных практикумов, лекций, семинаров, соответствующих тематике и целям психологических занятий;</w:t>
      </w:r>
    </w:p>
    <w:p w:rsidR="000B7590" w:rsidRDefault="000B7590" w:rsidP="000C5B15">
      <w:pPr>
        <w:spacing w:line="276" w:lineRule="auto"/>
        <w:jc w:val="both"/>
        <w:rPr>
          <w:rFonts w:ascii="Times New Roman" w:eastAsia="Times New Roman" w:hAnsi="Times New Roman"/>
          <w:b/>
          <w:bCs/>
          <w:lang w:eastAsia="ru-RU"/>
        </w:rPr>
      </w:pPr>
    </w:p>
    <w:p w:rsidR="000E53C5" w:rsidRDefault="000E53C5" w:rsidP="000E53C5">
      <w:pPr>
        <w:spacing w:line="276" w:lineRule="auto"/>
        <w:jc w:val="both"/>
        <w:rPr>
          <w:rFonts w:ascii="Times New Roman" w:eastAsia="Times New Roman" w:hAnsi="Times New Roman"/>
          <w:b/>
          <w:bCs/>
          <w:lang w:eastAsia="ru-RU"/>
        </w:rPr>
      </w:pPr>
    </w:p>
    <w:p w:rsidR="000E53C5" w:rsidRPr="00805B5E" w:rsidRDefault="000E53C5" w:rsidP="000E53C5">
      <w:pPr>
        <w:spacing w:line="276" w:lineRule="auto"/>
        <w:jc w:val="both"/>
        <w:rPr>
          <w:rFonts w:ascii="Times New Roman" w:eastAsia="Times New Roman" w:hAnsi="Times New Roman"/>
          <w:lang w:eastAsia="ru-RU"/>
        </w:rPr>
      </w:pPr>
      <w:r w:rsidRPr="00805B5E">
        <w:rPr>
          <w:rFonts w:ascii="Times New Roman" w:hAnsi="Times New Roman"/>
          <w:b/>
        </w:rPr>
        <w:t>Программа рассчитана на   48  часов</w:t>
      </w:r>
      <w:r w:rsidR="007E2310" w:rsidRPr="00805B5E">
        <w:rPr>
          <w:rFonts w:ascii="Times New Roman" w:hAnsi="Times New Roman"/>
          <w:b/>
        </w:rPr>
        <w:t xml:space="preserve"> в течени</w:t>
      </w:r>
      <w:proofErr w:type="gramStart"/>
      <w:r w:rsidR="007E2310" w:rsidRPr="00805B5E">
        <w:rPr>
          <w:rFonts w:ascii="Times New Roman" w:hAnsi="Times New Roman"/>
          <w:b/>
        </w:rPr>
        <w:t>и</w:t>
      </w:r>
      <w:proofErr w:type="gramEnd"/>
      <w:r w:rsidR="007E2310" w:rsidRPr="00805B5E">
        <w:rPr>
          <w:rFonts w:ascii="Times New Roman" w:hAnsi="Times New Roman"/>
          <w:b/>
        </w:rPr>
        <w:t xml:space="preserve"> 4-х месяцев (февраль-май)</w:t>
      </w:r>
      <w:r w:rsidRPr="00805B5E">
        <w:rPr>
          <w:rFonts w:ascii="Times New Roman" w:hAnsi="Times New Roman"/>
          <w:b/>
        </w:rPr>
        <w:t>, состоящая из трех блоков, на каждый из которых рассчитано по 16 часов.</w:t>
      </w:r>
      <w:r w:rsidRPr="00805B5E">
        <w:rPr>
          <w:rFonts w:ascii="Times New Roman" w:eastAsia="Times New Roman" w:hAnsi="Times New Roman"/>
          <w:lang w:eastAsia="ru-RU"/>
        </w:rPr>
        <w:t xml:space="preserve"> </w:t>
      </w:r>
    </w:p>
    <w:p w:rsidR="000E53C5" w:rsidRPr="00805B5E" w:rsidRDefault="000E53C5" w:rsidP="000E53C5">
      <w:pPr>
        <w:spacing w:line="276" w:lineRule="auto"/>
        <w:jc w:val="both"/>
        <w:rPr>
          <w:rFonts w:ascii="Times New Roman" w:eastAsia="Times New Roman" w:hAnsi="Times New Roman"/>
          <w:lang w:eastAsia="ru-RU"/>
        </w:rPr>
      </w:pPr>
      <w:r w:rsidRPr="00805B5E">
        <w:rPr>
          <w:rFonts w:ascii="Times New Roman" w:eastAsia="Times New Roman" w:hAnsi="Times New Roman"/>
          <w:lang w:eastAsia="ru-RU"/>
        </w:rPr>
        <w:t>Группы формируются по  заявлению родителей.</w:t>
      </w:r>
    </w:p>
    <w:p w:rsidR="000E53C5" w:rsidRPr="00805B5E" w:rsidRDefault="000E53C5" w:rsidP="000E53C5">
      <w:pPr>
        <w:spacing w:line="276" w:lineRule="auto"/>
        <w:jc w:val="both"/>
        <w:rPr>
          <w:rFonts w:ascii="Times New Roman" w:eastAsia="Times New Roman" w:hAnsi="Times New Roman"/>
          <w:lang w:eastAsia="ru-RU"/>
        </w:rPr>
      </w:pPr>
      <w:r w:rsidRPr="00805B5E">
        <w:rPr>
          <w:rFonts w:ascii="Times New Roman" w:eastAsia="Times New Roman" w:hAnsi="Times New Roman"/>
          <w:lang w:eastAsia="ru-RU"/>
        </w:rPr>
        <w:t>Группы  подготовки к школе  работают один раз в неделю, по три занятия, 12 занятий в месяц.</w:t>
      </w:r>
    </w:p>
    <w:p w:rsidR="000E53C5" w:rsidRPr="00805B5E" w:rsidRDefault="000E53C5" w:rsidP="000E53C5">
      <w:pPr>
        <w:spacing w:line="276" w:lineRule="auto"/>
        <w:jc w:val="both"/>
        <w:rPr>
          <w:rFonts w:ascii="Times New Roman" w:hAnsi="Times New Roman"/>
          <w:b/>
        </w:rPr>
      </w:pPr>
      <w:r w:rsidRPr="00805B5E">
        <w:rPr>
          <w:rFonts w:ascii="Times New Roman" w:hAnsi="Times New Roman"/>
          <w:b/>
        </w:rPr>
        <w:t>Режим работы.</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9.45 – встреча детей</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10.00 – 10.30 – первое занятие</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10.30 – 10. 45 – перерыв</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10.45 – 11.15 – второе занятие</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11.15 – 11.30 – перерыв</w:t>
      </w:r>
    </w:p>
    <w:p w:rsidR="000E53C5" w:rsidRPr="00805B5E" w:rsidRDefault="000E53C5" w:rsidP="000E53C5">
      <w:pPr>
        <w:spacing w:line="276" w:lineRule="auto"/>
        <w:jc w:val="both"/>
        <w:rPr>
          <w:rFonts w:ascii="Times New Roman" w:hAnsi="Times New Roman"/>
        </w:rPr>
      </w:pPr>
      <w:r w:rsidRPr="00805B5E">
        <w:rPr>
          <w:rFonts w:ascii="Times New Roman" w:hAnsi="Times New Roman"/>
        </w:rPr>
        <w:t>11.30 – 12.00 – третье занятие</w:t>
      </w:r>
    </w:p>
    <w:p w:rsidR="000E53C5" w:rsidRPr="00687A41" w:rsidRDefault="000E53C5" w:rsidP="000E53C5">
      <w:pPr>
        <w:spacing w:line="276" w:lineRule="auto"/>
        <w:jc w:val="both"/>
        <w:rPr>
          <w:rFonts w:ascii="Times New Roman" w:eastAsia="Times New Roman" w:hAnsi="Times New Roman"/>
          <w:lang w:eastAsia="ru-RU"/>
        </w:rPr>
      </w:pPr>
      <w:r w:rsidRPr="00805B5E">
        <w:rPr>
          <w:rFonts w:ascii="Times New Roman" w:hAnsi="Times New Roman"/>
        </w:rPr>
        <w:t>12.00 – 12.15 – вывод детей, консультации для родителей.</w:t>
      </w:r>
    </w:p>
    <w:p w:rsidR="00200A4A" w:rsidRPr="002B3271" w:rsidRDefault="00BA38B0" w:rsidP="002B3271">
      <w:pPr>
        <w:pStyle w:val="a6"/>
        <w:spacing w:line="276" w:lineRule="auto"/>
      </w:pPr>
      <w:r w:rsidRPr="00760693">
        <w:rPr>
          <w:b/>
          <w:bCs/>
        </w:rPr>
        <w:t>Формы занятий</w:t>
      </w:r>
      <w:r w:rsidRPr="00760693">
        <w:t xml:space="preserve"> – занятия-игры,</w:t>
      </w:r>
      <w:r w:rsidR="00CF02B0" w:rsidRPr="00760693">
        <w:t xml:space="preserve"> конкурсы, путешествия, </w:t>
      </w:r>
      <w:r w:rsidRPr="00760693">
        <w:t>практиче</w:t>
      </w:r>
      <w:r w:rsidR="00CD22FA">
        <w:t>ские занятия, обзорные прогулки и т. д.</w:t>
      </w:r>
      <w:r w:rsidRPr="00760693">
        <w:t xml:space="preserve"> </w:t>
      </w:r>
    </w:p>
    <w:p w:rsidR="007A5FA2" w:rsidRPr="00760693" w:rsidRDefault="007A5FA2" w:rsidP="00760693">
      <w:pPr>
        <w:spacing w:line="276" w:lineRule="auto"/>
        <w:jc w:val="center"/>
        <w:rPr>
          <w:rFonts w:ascii="Times New Roman" w:hAnsi="Times New Roman"/>
          <w:b/>
        </w:rPr>
      </w:pPr>
      <w:r w:rsidRPr="00760693">
        <w:rPr>
          <w:rFonts w:ascii="Times New Roman" w:hAnsi="Times New Roman"/>
          <w:b/>
        </w:rPr>
        <w:t>Содержание программы</w:t>
      </w:r>
      <w:r w:rsidR="00D347E4" w:rsidRPr="00760693">
        <w:rPr>
          <w:rFonts w:ascii="Times New Roman" w:hAnsi="Times New Roman"/>
          <w:b/>
        </w:rPr>
        <w:t xml:space="preserve"> курса «По дороге к азбуке»</w:t>
      </w:r>
    </w:p>
    <w:p w:rsidR="007A5FA2" w:rsidRPr="00760693" w:rsidRDefault="007A5FA2" w:rsidP="00760693">
      <w:pPr>
        <w:spacing w:line="276" w:lineRule="auto"/>
        <w:jc w:val="both"/>
        <w:rPr>
          <w:rFonts w:ascii="Times New Roman" w:hAnsi="Times New Roman"/>
        </w:rPr>
      </w:pP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Развитие и совершенствование устной речи. </w:t>
      </w:r>
      <w:proofErr w:type="gramStart"/>
      <w:r w:rsidRPr="00760693">
        <w:rPr>
          <w:rFonts w:ascii="Times New Roman" w:hAnsi="Times New Roman"/>
        </w:rPr>
        <w:t>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w:t>
      </w:r>
      <w:proofErr w:type="gramEnd"/>
      <w:r w:rsidRPr="00760693">
        <w:rPr>
          <w:rFonts w:ascii="Times New Roman" w:hAnsi="Times New Roman"/>
        </w:rPr>
        <w:t xml:space="preserve">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lastRenderedPageBreak/>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Расширять запас слов, обозначающих названия предметов, действий, признаков. 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w:t>
      </w:r>
      <w:proofErr w:type="gramStart"/>
      <w:r w:rsidRPr="00760693">
        <w:rPr>
          <w:rFonts w:ascii="Times New Roman" w:hAnsi="Times New Roman"/>
        </w:rPr>
        <w:t>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w:t>
      </w:r>
      <w:proofErr w:type="gramEnd"/>
      <w:r w:rsidRPr="00760693">
        <w:rPr>
          <w:rFonts w:ascii="Times New Roman" w:hAnsi="Times New Roman"/>
        </w:rPr>
        <w:t xml:space="preserve">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Наряду с развитием монологической и диалогической речи особое внимание обращается на технику речи, в </w:t>
      </w:r>
      <w:proofErr w:type="gramStart"/>
      <w:r w:rsidRPr="00760693">
        <w:rPr>
          <w:rFonts w:ascii="Times New Roman" w:hAnsi="Times New Roman"/>
        </w:rPr>
        <w:t>связи</w:t>
      </w:r>
      <w:proofErr w:type="gramEnd"/>
      <w:r w:rsidRPr="00760693">
        <w:rPr>
          <w:rFonts w:ascii="Times New Roman" w:hAnsi="Times New Roman"/>
        </w:rPr>
        <w:t xml:space="preserve">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Сферы общения: бытовая (повседневная); искусство слова; деловая.</w:t>
      </w:r>
    </w:p>
    <w:p w:rsidR="007A5FA2" w:rsidRPr="00760693" w:rsidRDefault="007A5FA2" w:rsidP="00760693">
      <w:pPr>
        <w:spacing w:line="276" w:lineRule="auto"/>
        <w:jc w:val="both"/>
        <w:rPr>
          <w:rFonts w:ascii="Times New Roman" w:hAnsi="Times New Roman"/>
        </w:rPr>
      </w:pPr>
      <w:r w:rsidRPr="00760693">
        <w:rPr>
          <w:rFonts w:ascii="Times New Roman" w:hAnsi="Times New Roman"/>
        </w:rPr>
        <w:t xml:space="preserve">       </w:t>
      </w:r>
      <w:r w:rsidRPr="00760693">
        <w:rPr>
          <w:rFonts w:ascii="Times New Roman" w:hAnsi="Times New Roman"/>
          <w:u w:val="single"/>
        </w:rPr>
        <w:t>Подготовка к обучению чтению.</w:t>
      </w:r>
      <w:r w:rsidRPr="00760693">
        <w:rPr>
          <w:rFonts w:ascii="Times New Roman" w:hAnsi="Times New Roman"/>
        </w:rPr>
        <w:t xml:space="preserve"> Обучать правильному литературному произношению, орфоэпическим нормам литературного языка. Совершенствовать </w:t>
      </w:r>
      <w:r w:rsidRPr="00760693">
        <w:rPr>
          <w:rFonts w:ascii="Times New Roman" w:hAnsi="Times New Roman"/>
        </w:rPr>
        <w:lastRenderedPageBreak/>
        <w:t>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7A5FA2" w:rsidRPr="00760693" w:rsidRDefault="007A5FA2" w:rsidP="00760693">
      <w:pPr>
        <w:spacing w:line="276" w:lineRule="auto"/>
        <w:ind w:firstLine="708"/>
        <w:rPr>
          <w:rFonts w:ascii="Times New Roman" w:hAnsi="Times New Roman"/>
          <w:i/>
          <w:iCs/>
        </w:rPr>
      </w:pPr>
      <w:r w:rsidRPr="00760693">
        <w:rPr>
          <w:rFonts w:ascii="Times New Roman" w:hAnsi="Times New Roman"/>
        </w:rPr>
        <w:t xml:space="preserve">       </w:t>
      </w:r>
      <w:r w:rsidRPr="00760693">
        <w:rPr>
          <w:rFonts w:ascii="Times New Roman" w:hAnsi="Times New Roman"/>
          <w:u w:val="single"/>
        </w:rPr>
        <w:t>Подготовка к обучению письму</w:t>
      </w:r>
      <w:r w:rsidRPr="00760693">
        <w:rPr>
          <w:rFonts w:ascii="Times New Roman" w:hAnsi="Times New Roman"/>
        </w:rPr>
        <w:t>: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r w:rsidRPr="00760693">
        <w:rPr>
          <w:rFonts w:ascii="Times New Roman" w:hAnsi="Times New Roman"/>
          <w:i/>
          <w:iCs/>
        </w:rPr>
        <w:t>.</w:t>
      </w:r>
    </w:p>
    <w:p w:rsidR="00CD22FA" w:rsidRDefault="00CD22FA" w:rsidP="00CD22FA">
      <w:pPr>
        <w:spacing w:line="276" w:lineRule="auto"/>
        <w:rPr>
          <w:rFonts w:ascii="Times New Roman" w:hAnsi="Times New Roman"/>
          <w:i/>
          <w:iCs/>
        </w:rPr>
      </w:pPr>
    </w:p>
    <w:p w:rsidR="00CD22FA" w:rsidRPr="00760693" w:rsidRDefault="00CD22FA" w:rsidP="00CD22FA">
      <w:pPr>
        <w:spacing w:line="276" w:lineRule="auto"/>
        <w:rPr>
          <w:rFonts w:ascii="Times New Roman" w:hAnsi="Times New Roman"/>
          <w:b/>
          <w:iCs/>
        </w:rPr>
      </w:pPr>
      <w:r>
        <w:rPr>
          <w:rFonts w:ascii="Times New Roman" w:hAnsi="Times New Roman"/>
          <w:i/>
          <w:iCs/>
        </w:rPr>
        <w:t xml:space="preserve">                                           </w:t>
      </w:r>
      <w:r w:rsidR="007A5FA2" w:rsidRPr="00760693">
        <w:rPr>
          <w:rFonts w:ascii="Times New Roman" w:hAnsi="Times New Roman"/>
          <w:b/>
          <w:iCs/>
        </w:rPr>
        <w:t>Планируемые результаты</w:t>
      </w:r>
      <w:r>
        <w:rPr>
          <w:rFonts w:ascii="Times New Roman" w:hAnsi="Times New Roman"/>
          <w:b/>
          <w:iCs/>
        </w:rPr>
        <w:t xml:space="preserve"> </w:t>
      </w:r>
    </w:p>
    <w:p w:rsidR="007A5FA2" w:rsidRPr="000C5B15" w:rsidRDefault="000C5B15" w:rsidP="000C5B15">
      <w:pPr>
        <w:spacing w:line="276" w:lineRule="auto"/>
        <w:ind w:firstLine="708"/>
        <w:rPr>
          <w:rFonts w:ascii="Times New Roman" w:hAnsi="Times New Roman"/>
          <w:iCs/>
        </w:rPr>
      </w:pPr>
      <w:r w:rsidRPr="000C5B15">
        <w:rPr>
          <w:rFonts w:ascii="Times New Roman" w:hAnsi="Times New Roman"/>
          <w:iCs/>
        </w:rPr>
        <w:t xml:space="preserve">Ребенок научится и </w:t>
      </w:r>
      <w:proofErr w:type="gramStart"/>
      <w:r w:rsidRPr="000C5B15">
        <w:rPr>
          <w:rFonts w:ascii="Times New Roman" w:hAnsi="Times New Roman"/>
          <w:iCs/>
        </w:rPr>
        <w:t>получит возможность научится</w:t>
      </w:r>
      <w:proofErr w:type="gramEnd"/>
      <w:r>
        <w:rPr>
          <w:rFonts w:ascii="Times New Roman" w:hAnsi="Times New Roman"/>
          <w:iCs/>
        </w:rPr>
        <w:t>:</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ориентироваться в ситуациях, соответствующих различным сферам общения;</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знать и употреблять вежливые слова (начало и завершение общения);</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знать устойчивые формулы речевого этикета — приветствие, прощание, благодарность, </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просьба;</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осознавать, что в различных ситуациях говорить можно по-разному: громко — тихо, быстро    </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медленно, весело — грустно и т. д.;</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артикулировать звуки русской речи, понимать, что правильная артикуляция, хорошая </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дикция способствуют эффективному общению;</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оценивать звучание своего голоса с точки зрения произношения, темпа, громкости;</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обращаться к собеседнику тогда, когда это уместно, отвечать на обращение;</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использовать соответствующие ситуации, темп, громкость;</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следовать принятым в обществе правилам поведения при разговоре:</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смотреть на собеседника,</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не перебивать говорящего,</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использовать мимику и жесты, не мешающие, а помогающие собеседнику понять сказанное </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и т. д.;</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сообщать определенную информацию, договариваться о совместной деятельности;</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соблюдать культуру слушания: вежливое слушание, внимательное слушание;</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правильно произносить все звуки;</w:t>
      </w:r>
    </w:p>
    <w:p w:rsidR="007A5FA2" w:rsidRPr="00760693" w:rsidRDefault="007A5FA2" w:rsidP="00760693">
      <w:pPr>
        <w:spacing w:line="276" w:lineRule="auto"/>
        <w:rPr>
          <w:rFonts w:ascii="Times New Roman" w:hAnsi="Times New Roman"/>
        </w:rPr>
      </w:pPr>
      <w:r w:rsidRPr="00760693">
        <w:rPr>
          <w:rFonts w:ascii="Times New Roman" w:hAnsi="Times New Roman"/>
        </w:rPr>
        <w:lastRenderedPageBreak/>
        <w:t xml:space="preserve">      — отчетливо и ясно произносить слова;</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выделять из слов звуки;</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находить слова с определенным звуком;</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определять место звука в слове;</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соблюдать орфоэпические нормы произношения;</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составлять предложения по опорным словам, по заданной теме;</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составлять рассказы, сказки по картине, по серии картин;</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пересказывать сказку, рассказ (</w:t>
      </w:r>
      <w:proofErr w:type="gramStart"/>
      <w:r w:rsidRPr="00760693">
        <w:rPr>
          <w:rFonts w:ascii="Times New Roman" w:hAnsi="Times New Roman"/>
        </w:rPr>
        <w:t>небольшие</w:t>
      </w:r>
      <w:proofErr w:type="gramEnd"/>
      <w:r w:rsidRPr="00760693">
        <w:rPr>
          <w:rFonts w:ascii="Times New Roman" w:hAnsi="Times New Roman"/>
        </w:rPr>
        <w:t xml:space="preserve"> по содержанию) по опорным иллюстрациям;</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соблюдать элементарные гигиенические правила;</w:t>
      </w:r>
    </w:p>
    <w:p w:rsidR="007A5FA2" w:rsidRPr="00760693" w:rsidRDefault="007A5FA2" w:rsidP="00760693">
      <w:pPr>
        <w:spacing w:line="276" w:lineRule="auto"/>
        <w:rPr>
          <w:rFonts w:ascii="Times New Roman" w:hAnsi="Times New Roman"/>
        </w:rPr>
      </w:pPr>
      <w:r w:rsidRPr="00760693">
        <w:rPr>
          <w:rFonts w:ascii="Times New Roman" w:hAnsi="Times New Roman"/>
        </w:rPr>
        <w:t xml:space="preserve">      — ориентироваться на странице тетради.</w:t>
      </w:r>
    </w:p>
    <w:p w:rsidR="00D347E4" w:rsidRPr="00760693" w:rsidRDefault="00D347E4" w:rsidP="00760693">
      <w:pPr>
        <w:spacing w:line="276" w:lineRule="auto"/>
        <w:rPr>
          <w:rFonts w:ascii="Times New Roman" w:hAnsi="Times New Roman"/>
        </w:rPr>
      </w:pPr>
      <w:r w:rsidRPr="00760693">
        <w:rPr>
          <w:rFonts w:ascii="Times New Roman" w:hAnsi="Times New Roman"/>
        </w:rPr>
        <w:t xml:space="preserve">   </w:t>
      </w:r>
    </w:p>
    <w:p w:rsidR="00D347E4" w:rsidRPr="00760693" w:rsidRDefault="00D347E4" w:rsidP="00760693">
      <w:pPr>
        <w:spacing w:line="276" w:lineRule="auto"/>
        <w:jc w:val="center"/>
        <w:rPr>
          <w:rFonts w:ascii="Times New Roman" w:hAnsi="Times New Roman"/>
          <w:b/>
        </w:rPr>
      </w:pPr>
      <w:r w:rsidRPr="00760693">
        <w:rPr>
          <w:rFonts w:ascii="Times New Roman" w:hAnsi="Times New Roman"/>
          <w:b/>
        </w:rPr>
        <w:t>Содержание программы курса «Математические ступеньки»</w:t>
      </w:r>
    </w:p>
    <w:p w:rsidR="00D347E4" w:rsidRPr="00760693" w:rsidRDefault="00D347E4" w:rsidP="00760693">
      <w:pPr>
        <w:spacing w:line="276" w:lineRule="auto"/>
        <w:rPr>
          <w:rFonts w:ascii="Times New Roman" w:hAnsi="Times New Roman"/>
        </w:rPr>
      </w:pP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Курс предусматривает дать  дошкольникам элементарную числовую грамотность, начальные геометрические представления;</w:t>
      </w: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развивать   мыслительные   операции:   умение   решать   задачи   на   поиск закономерностей, сравнение и классификацию;</w:t>
      </w: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развивать наглядно - образную, словесно-логическую и эмоциональную память;    внимание, наблюдательность, логическое мышление;</w:t>
      </w:r>
    </w:p>
    <w:p w:rsidR="000C5B15"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t>развивать способность к обобщению и абстракции, развивать пространственные  представления;</w:t>
      </w:r>
    </w:p>
    <w:p w:rsidR="00D347E4" w:rsidRPr="00760693"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изучить натуральные числа от 1 до 10 на системе практических занятий с</w:t>
      </w:r>
      <w:r w:rsidRPr="00760693">
        <w:rPr>
          <w:rFonts w:ascii="Times New Roman" w:eastAsia="Times New Roman" w:hAnsi="Times New Roman"/>
          <w:lang w:eastAsia="ru-RU"/>
        </w:rPr>
        <w:br/>
        <w:t>использованием наглядности;</w:t>
      </w:r>
    </w:p>
    <w:p w:rsidR="00D347E4" w:rsidRPr="00760693"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t>раскрыть смысл арифметических действий (сложения и вычитания) на основе  элементарных практических действий,</w:t>
      </w:r>
    </w:p>
    <w:p w:rsidR="00D347E4" w:rsidRPr="00760693"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научить ориентироваться в тетради, аккуратно и систематически вести записи.</w:t>
      </w: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Конкретное предметное содержания отобрано таким образом, что</w:t>
      </w:r>
      <w:r w:rsidRPr="00760693">
        <w:rPr>
          <w:rFonts w:ascii="Times New Roman" w:eastAsia="Times New Roman" w:hAnsi="Times New Roman"/>
          <w:lang w:eastAsia="ru-RU"/>
        </w:rPr>
        <w:softHyphen/>
        <w:t>бы подготовить детей к овладению простейшими умственными операци</w:t>
      </w:r>
      <w:r w:rsidRPr="00760693">
        <w:rPr>
          <w:rFonts w:ascii="Times New Roman" w:eastAsia="Times New Roman" w:hAnsi="Times New Roman"/>
          <w:lang w:eastAsia="ru-RU"/>
        </w:rPr>
        <w:softHyphen/>
        <w:t>ями. Научить устанавливать сходства и различия в предметах и в математических объек</w:t>
      </w:r>
      <w:r w:rsidRPr="00760693">
        <w:rPr>
          <w:rFonts w:ascii="Times New Roman" w:eastAsia="Times New Roman" w:hAnsi="Times New Roman"/>
          <w:lang w:eastAsia="ru-RU"/>
        </w:rPr>
        <w:softHyphen/>
        <w:t>тах.  Выделять из множества предметов один или несколько предметов, обладаю</w:t>
      </w:r>
      <w:r w:rsidRPr="00760693">
        <w:rPr>
          <w:rFonts w:ascii="Times New Roman" w:eastAsia="Times New Roman" w:hAnsi="Times New Roman"/>
          <w:lang w:eastAsia="ru-RU"/>
        </w:rPr>
        <w:softHyphen/>
        <w:t>щих или не обладающих заданным свойством.  Давать точный ответ на поставленный преподавателем вопрос. Подготовить к восприятию наиболее важных в начальном обучении понятий (число, отношение, величина и др.).</w:t>
      </w: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Формирование математических представлений производится на основе широкого использования  дошкольного опыта ребенка. В связи с этим, напри</w:t>
      </w:r>
      <w:r w:rsidRPr="00760693">
        <w:rPr>
          <w:rFonts w:ascii="Times New Roman" w:eastAsia="Times New Roman" w:hAnsi="Times New Roman"/>
          <w:lang w:eastAsia="ru-RU"/>
        </w:rPr>
        <w:softHyphen/>
        <w:t xml:space="preserve">мер, порядок ознакомления с натуральными числами, несколько отличается </w:t>
      </w:r>
      <w:proofErr w:type="gramStart"/>
      <w:r w:rsidRPr="00760693">
        <w:rPr>
          <w:rFonts w:ascii="Times New Roman" w:eastAsia="Times New Roman" w:hAnsi="Times New Roman"/>
          <w:lang w:eastAsia="ru-RU"/>
        </w:rPr>
        <w:t>от</w:t>
      </w:r>
      <w:proofErr w:type="gramEnd"/>
      <w:r w:rsidRPr="00760693">
        <w:rPr>
          <w:rFonts w:ascii="Times New Roman" w:eastAsia="Times New Roman" w:hAnsi="Times New Roman"/>
          <w:lang w:eastAsia="ru-RU"/>
        </w:rPr>
        <w:t xml:space="preserve"> традиционного. Так, сначала дети учатся называть числа по порядку от 1 до 10, узнавать знакомые цифры, пересчитывать предметы.</w:t>
      </w:r>
    </w:p>
    <w:p w:rsidR="00D347E4" w:rsidRPr="00760693" w:rsidRDefault="00D347E4" w:rsidP="00760693">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Проводится подготовка к усвоению в дальнейшем понятия величины: дош</w:t>
      </w:r>
      <w:r w:rsidRPr="00760693">
        <w:rPr>
          <w:rFonts w:ascii="Times New Roman" w:eastAsia="Times New Roman" w:hAnsi="Times New Roman"/>
          <w:lang w:eastAsia="ru-RU"/>
        </w:rPr>
        <w:softHyphen/>
        <w:t>кольники знакомятся с примерами наиболее распространенных в практике ве</w:t>
      </w:r>
      <w:r w:rsidRPr="00760693">
        <w:rPr>
          <w:rFonts w:ascii="Times New Roman" w:eastAsia="Times New Roman" w:hAnsi="Times New Roman"/>
          <w:lang w:eastAsia="ru-RU"/>
        </w:rPr>
        <w:softHyphen/>
        <w:t>личин - длина, масса, время.</w:t>
      </w:r>
    </w:p>
    <w:p w:rsidR="000C5B15"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t>Линия  логического развития детей начинается уже на самых первых заня</w:t>
      </w:r>
      <w:r w:rsidRPr="00760693">
        <w:rPr>
          <w:rFonts w:ascii="Times New Roman" w:eastAsia="Times New Roman" w:hAnsi="Times New Roman"/>
          <w:lang w:eastAsia="ru-RU"/>
        </w:rPr>
        <w:softHyphen/>
        <w:t>тиях математикой, когда они выполняют простейшие действие классификации (например, разложить  предметы или фигуры по цвету, по размерам, по фор</w:t>
      </w:r>
      <w:r w:rsidRPr="00760693">
        <w:rPr>
          <w:rFonts w:ascii="Times New Roman" w:eastAsia="Times New Roman" w:hAnsi="Times New Roman"/>
          <w:lang w:eastAsia="ru-RU"/>
        </w:rPr>
        <w:softHyphen/>
        <w:t xml:space="preserve">ме).  </w:t>
      </w:r>
      <w:proofErr w:type="gramStart"/>
      <w:r w:rsidRPr="00760693">
        <w:rPr>
          <w:rFonts w:ascii="Times New Roman" w:eastAsia="Times New Roman" w:hAnsi="Times New Roman"/>
          <w:lang w:eastAsia="ru-RU"/>
        </w:rPr>
        <w:t>На доступных примерах  разъясняется смысл таких  «логических» слов,  как  «любой», «каждый», «все», «какой-нибудь» и т.д.</w:t>
      </w:r>
      <w:proofErr w:type="gramEnd"/>
    </w:p>
    <w:p w:rsidR="00D347E4" w:rsidRPr="00760693" w:rsidRDefault="00D347E4" w:rsidP="000C5B15">
      <w:pPr>
        <w:spacing w:line="276" w:lineRule="auto"/>
        <w:rPr>
          <w:rFonts w:ascii="Times New Roman" w:eastAsia="Times New Roman" w:hAnsi="Times New Roman"/>
          <w:lang w:eastAsia="ru-RU"/>
        </w:rPr>
      </w:pPr>
      <w:r w:rsidRPr="00760693">
        <w:rPr>
          <w:rFonts w:ascii="Times New Roman" w:eastAsia="Times New Roman" w:hAnsi="Times New Roman"/>
          <w:lang w:eastAsia="ru-RU"/>
        </w:rPr>
        <w:lastRenderedPageBreak/>
        <w:t>Большое значение для</w:t>
      </w:r>
      <w:r w:rsidRPr="00760693">
        <w:rPr>
          <w:rFonts w:ascii="Times New Roman" w:eastAsia="Times New Roman" w:hAnsi="Times New Roman"/>
          <w:i/>
          <w:iCs/>
          <w:lang w:eastAsia="ru-RU"/>
        </w:rPr>
        <w:t> </w:t>
      </w:r>
      <w:r w:rsidRPr="00760693">
        <w:rPr>
          <w:rFonts w:ascii="Times New Roman" w:eastAsia="Times New Roman" w:hAnsi="Times New Roman"/>
          <w:lang w:eastAsia="ru-RU"/>
        </w:rPr>
        <w:t>математического развития ребенка имеет линия гео</w:t>
      </w:r>
      <w:r w:rsidRPr="00760693">
        <w:rPr>
          <w:rFonts w:ascii="Times New Roman" w:eastAsia="Times New Roman" w:hAnsi="Times New Roman"/>
          <w:lang w:eastAsia="ru-RU"/>
        </w:rPr>
        <w:softHyphen/>
        <w:t>метрической пропедевтики. На занятиях дети познакомятся с некоторыми гео</w:t>
      </w:r>
      <w:r w:rsidRPr="00760693">
        <w:rPr>
          <w:rFonts w:ascii="Times New Roman" w:eastAsia="Times New Roman" w:hAnsi="Times New Roman"/>
          <w:lang w:eastAsia="ru-RU"/>
        </w:rPr>
        <w:softHyphen/>
        <w:t>метрическими фигурами, их названиями и изображениями.</w:t>
      </w:r>
    </w:p>
    <w:p w:rsidR="00D347E4" w:rsidRPr="00B73A29" w:rsidRDefault="00D347E4" w:rsidP="00B73A29">
      <w:pPr>
        <w:spacing w:before="240" w:line="276" w:lineRule="auto"/>
        <w:jc w:val="center"/>
        <w:rPr>
          <w:rFonts w:ascii="Times New Roman" w:eastAsia="Times New Roman" w:hAnsi="Times New Roman"/>
          <w:b/>
          <w:bCs/>
          <w:iCs/>
          <w:lang w:eastAsia="ru-RU"/>
        </w:rPr>
      </w:pPr>
      <w:r w:rsidRPr="00B73A29">
        <w:rPr>
          <w:rFonts w:ascii="Times New Roman" w:eastAsia="Times New Roman" w:hAnsi="Times New Roman"/>
          <w:b/>
          <w:bCs/>
          <w:iCs/>
          <w:lang w:eastAsia="ru-RU"/>
        </w:rPr>
        <w:t>Планируемые результаты</w:t>
      </w:r>
    </w:p>
    <w:p w:rsidR="00D347E4" w:rsidRPr="00760693" w:rsidRDefault="000C5B15" w:rsidP="00B73A29">
      <w:pPr>
        <w:spacing w:line="276" w:lineRule="auto"/>
        <w:jc w:val="both"/>
        <w:rPr>
          <w:rFonts w:ascii="Times New Roman" w:eastAsia="Times New Roman" w:hAnsi="Times New Roman"/>
          <w:lang w:eastAsia="ru-RU"/>
        </w:rPr>
      </w:pPr>
      <w:r>
        <w:rPr>
          <w:rFonts w:ascii="Times New Roman" w:eastAsia="Times New Roman" w:hAnsi="Times New Roman"/>
          <w:bCs/>
          <w:iCs/>
          <w:lang w:eastAsia="ru-RU"/>
        </w:rPr>
        <w:t xml:space="preserve">Ребенок научится и </w:t>
      </w:r>
      <w:r>
        <w:rPr>
          <w:rFonts w:ascii="Times New Roman" w:eastAsia="Times New Roman" w:hAnsi="Times New Roman"/>
          <w:lang w:eastAsia="ru-RU"/>
        </w:rPr>
        <w:t>получи</w:t>
      </w:r>
      <w:r w:rsidRPr="00760693">
        <w:rPr>
          <w:rFonts w:ascii="Times New Roman" w:eastAsia="Times New Roman" w:hAnsi="Times New Roman"/>
          <w:lang w:eastAsia="ru-RU"/>
        </w:rPr>
        <w:t>т возможность научиться:</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выделять из множества предметов один или несколько предметов, обладающих заданным свойством;</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показывать и называть предмет, расположенный левее (правее), выше (ниже) данного предмета; предмет, расположенный между данными пред</w:t>
      </w:r>
      <w:r w:rsidRPr="00760693">
        <w:rPr>
          <w:rFonts w:ascii="Times New Roman" w:eastAsia="Times New Roman" w:hAnsi="Times New Roman"/>
          <w:lang w:eastAsia="ru-RU"/>
        </w:rPr>
        <w:softHyphen/>
        <w:t>метами;</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сравнивать предметы по размерам, по длине, по массе, используя практические способы;</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 xml:space="preserve">определять, в </w:t>
      </w:r>
      <w:proofErr w:type="gramStart"/>
      <w:r w:rsidRPr="00760693">
        <w:rPr>
          <w:rFonts w:ascii="Times New Roman" w:eastAsia="Times New Roman" w:hAnsi="Times New Roman"/>
          <w:lang w:eastAsia="ru-RU"/>
        </w:rPr>
        <w:t>каком</w:t>
      </w:r>
      <w:proofErr w:type="gramEnd"/>
      <w:r w:rsidRPr="00760693">
        <w:rPr>
          <w:rFonts w:ascii="Times New Roman" w:eastAsia="Times New Roman" w:hAnsi="Times New Roman"/>
          <w:lang w:eastAsia="ru-RU"/>
        </w:rPr>
        <w:t xml:space="preserve"> из двух множеств больше или меньше предметов, или во множествах элементов поровну;</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 xml:space="preserve">называть числа в </w:t>
      </w:r>
      <w:proofErr w:type="spellStart"/>
      <w:r w:rsidRPr="00760693">
        <w:rPr>
          <w:rFonts w:ascii="Times New Roman" w:eastAsia="Times New Roman" w:hAnsi="Times New Roman"/>
          <w:lang w:eastAsia="ru-RU"/>
        </w:rPr>
        <w:t>п</w:t>
      </w:r>
      <w:proofErr w:type="gramStart"/>
      <w:r w:rsidRPr="00760693">
        <w:rPr>
          <w:rFonts w:ascii="Times New Roman" w:eastAsia="Times New Roman" w:hAnsi="Times New Roman"/>
          <w:lang w:eastAsia="ru-RU"/>
        </w:rPr>
        <w:t>p</w:t>
      </w:r>
      <w:proofErr w:type="gramEnd"/>
      <w:r w:rsidRPr="00760693">
        <w:rPr>
          <w:rFonts w:ascii="Times New Roman" w:eastAsia="Times New Roman" w:hAnsi="Times New Roman"/>
          <w:lang w:eastAsia="ru-RU"/>
        </w:rPr>
        <w:t>ямом</w:t>
      </w:r>
      <w:proofErr w:type="spellEnd"/>
      <w:r w:rsidRPr="00760693">
        <w:rPr>
          <w:rFonts w:ascii="Times New Roman" w:eastAsia="Times New Roman" w:hAnsi="Times New Roman"/>
          <w:lang w:eastAsia="ru-RU"/>
        </w:rPr>
        <w:t xml:space="preserve"> и в обратном порядке от 1 до 10;</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сравнивать числа, характеризуя результат сравнения словами «больше», «меньше»;</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пересчитывать элементы данного конечного множества;</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читать любое число от 1 до 10;</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 xml:space="preserve">называть и различать геометрические </w:t>
      </w:r>
      <w:proofErr w:type="spellStart"/>
      <w:r w:rsidRPr="00760693">
        <w:rPr>
          <w:rFonts w:ascii="Times New Roman" w:eastAsia="Times New Roman" w:hAnsi="Times New Roman"/>
          <w:lang w:eastAsia="ru-RU"/>
        </w:rPr>
        <w:t>фигу</w:t>
      </w:r>
      <w:proofErr w:type="gramStart"/>
      <w:r w:rsidRPr="00760693">
        <w:rPr>
          <w:rFonts w:ascii="Times New Roman" w:eastAsia="Times New Roman" w:hAnsi="Times New Roman"/>
          <w:lang w:eastAsia="ru-RU"/>
        </w:rPr>
        <w:t>p</w:t>
      </w:r>
      <w:proofErr w:type="gramEnd"/>
      <w:r w:rsidRPr="00760693">
        <w:rPr>
          <w:rFonts w:ascii="Times New Roman" w:eastAsia="Times New Roman" w:hAnsi="Times New Roman"/>
          <w:lang w:eastAsia="ru-RU"/>
        </w:rPr>
        <w:t>ы</w:t>
      </w:r>
      <w:proofErr w:type="spellEnd"/>
      <w:r w:rsidR="000C26D8">
        <w:rPr>
          <w:rFonts w:ascii="Times New Roman" w:eastAsia="Times New Roman" w:hAnsi="Times New Roman"/>
          <w:lang w:eastAsia="ru-RU"/>
        </w:rPr>
        <w:t>: шар, куб, круг, квадрат, треу</w:t>
      </w:r>
      <w:r w:rsidRPr="00760693">
        <w:rPr>
          <w:rFonts w:ascii="Times New Roman" w:eastAsia="Times New Roman" w:hAnsi="Times New Roman"/>
          <w:lang w:eastAsia="ru-RU"/>
        </w:rPr>
        <w:t>гольник.</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Определять цель деятельности на занятии с помощью учителя;</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Учиться планировать учебную деятельность;</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 xml:space="preserve">Высказывать свою версию; </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Работая по предложенному плану, использовать необходимые средства (тетрадь на печатной основе, простейшие приборы и инструменты).</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Средством формирования этих действий служит технология проблемного диалога на этапе изучения нового материала.</w:t>
      </w:r>
    </w:p>
    <w:p w:rsidR="00D347E4" w:rsidRPr="00760693" w:rsidRDefault="00D347E4" w:rsidP="00B73A29">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Определять успешность выполнения своего задания в диалоге с учителем.</w:t>
      </w:r>
    </w:p>
    <w:p w:rsidR="00AF349A" w:rsidRDefault="00D347E4" w:rsidP="00E841D1">
      <w:pPr>
        <w:spacing w:line="276" w:lineRule="auto"/>
        <w:jc w:val="both"/>
        <w:rPr>
          <w:rFonts w:ascii="Times New Roman" w:eastAsia="Times New Roman" w:hAnsi="Times New Roman"/>
          <w:lang w:eastAsia="ru-RU"/>
        </w:rPr>
      </w:pPr>
      <w:r w:rsidRPr="00760693">
        <w:rPr>
          <w:rFonts w:ascii="Times New Roman" w:eastAsia="Times New Roman" w:hAnsi="Times New Roman"/>
          <w:lang w:eastAsia="ru-RU"/>
        </w:rPr>
        <w:t>Средством формирования этих действий служит технология оценивания образовательных достижений (учебных успехов)</w:t>
      </w:r>
    </w:p>
    <w:p w:rsidR="00AF349A" w:rsidRDefault="00AF349A" w:rsidP="00760693">
      <w:pPr>
        <w:spacing w:line="276" w:lineRule="auto"/>
        <w:rPr>
          <w:rFonts w:ascii="Times New Roman" w:eastAsia="Times New Roman" w:hAnsi="Times New Roman"/>
          <w:lang w:eastAsia="ru-RU"/>
        </w:rPr>
      </w:pPr>
    </w:p>
    <w:p w:rsidR="00AF349A" w:rsidRDefault="00AF349A" w:rsidP="00760693">
      <w:pPr>
        <w:spacing w:line="276" w:lineRule="auto"/>
        <w:rPr>
          <w:rFonts w:ascii="Times New Roman" w:eastAsia="Times New Roman" w:hAnsi="Times New Roman"/>
          <w:b/>
          <w:lang w:eastAsia="ru-RU"/>
        </w:rPr>
      </w:pPr>
      <w:r w:rsidRPr="00E33923">
        <w:rPr>
          <w:rFonts w:ascii="Times New Roman" w:eastAsia="Times New Roman" w:hAnsi="Times New Roman"/>
          <w:b/>
          <w:lang w:eastAsia="ru-RU"/>
        </w:rPr>
        <w:t xml:space="preserve">                             </w:t>
      </w:r>
      <w:r w:rsidR="00B73A29">
        <w:rPr>
          <w:rFonts w:ascii="Times New Roman" w:eastAsia="Times New Roman" w:hAnsi="Times New Roman"/>
          <w:b/>
          <w:lang w:eastAsia="ru-RU"/>
        </w:rPr>
        <w:t xml:space="preserve">        </w:t>
      </w:r>
      <w:r w:rsidR="00963958">
        <w:rPr>
          <w:rFonts w:ascii="Times New Roman" w:eastAsia="Times New Roman" w:hAnsi="Times New Roman"/>
          <w:b/>
          <w:lang w:eastAsia="ru-RU"/>
        </w:rPr>
        <w:t>Содержание курса «Чуд</w:t>
      </w:r>
      <w:r w:rsidRPr="00E33923">
        <w:rPr>
          <w:rFonts w:ascii="Times New Roman" w:eastAsia="Times New Roman" w:hAnsi="Times New Roman"/>
          <w:b/>
          <w:lang w:eastAsia="ru-RU"/>
        </w:rPr>
        <w:t>еса творчества»</w:t>
      </w:r>
    </w:p>
    <w:p w:rsidR="00B73A29" w:rsidRPr="00E33923" w:rsidRDefault="00B73A29" w:rsidP="00760693">
      <w:pPr>
        <w:spacing w:line="276" w:lineRule="auto"/>
        <w:rPr>
          <w:rFonts w:ascii="Times New Roman" w:eastAsia="Times New Roman" w:hAnsi="Times New Roman"/>
          <w:b/>
          <w:lang w:eastAsia="ru-RU"/>
        </w:rPr>
      </w:pPr>
    </w:p>
    <w:p w:rsidR="00AF349A" w:rsidRDefault="00AF349A" w:rsidP="00AF349A">
      <w:pPr>
        <w:spacing w:line="276" w:lineRule="auto"/>
        <w:jc w:val="both"/>
        <w:rPr>
          <w:rFonts w:ascii="Times New Roman" w:hAnsi="Times New Roman"/>
        </w:rPr>
      </w:pPr>
      <w:r w:rsidRPr="00AF349A">
        <w:rPr>
          <w:rFonts w:ascii="Times New Roman" w:hAnsi="Times New Roman"/>
        </w:rPr>
        <w:t>Программа</w:t>
      </w:r>
      <w:r>
        <w:rPr>
          <w:rFonts w:ascii="Times New Roman" w:hAnsi="Times New Roman"/>
        </w:rPr>
        <w:t xml:space="preserve"> «Чудеса творчества составлена на основе программы</w:t>
      </w:r>
      <w:r w:rsidRPr="00AF349A">
        <w:rPr>
          <w:rFonts w:ascii="Times New Roman" w:hAnsi="Times New Roman"/>
        </w:rPr>
        <w:t xml:space="preserve">: «Волшебная красота окружающего мира» Авторы: Т. Я. </w:t>
      </w:r>
      <w:proofErr w:type="spellStart"/>
      <w:r w:rsidRPr="00AF349A">
        <w:rPr>
          <w:rFonts w:ascii="Times New Roman" w:hAnsi="Times New Roman"/>
        </w:rPr>
        <w:t>Шпикалова</w:t>
      </w:r>
      <w:proofErr w:type="spellEnd"/>
      <w:r w:rsidRPr="00AF349A">
        <w:rPr>
          <w:rFonts w:ascii="Times New Roman" w:hAnsi="Times New Roman"/>
        </w:rPr>
        <w:t xml:space="preserve">, Т. С. Комарова, Л. В. Орлова, Л. В. Ершова, М. Б. </w:t>
      </w:r>
      <w:proofErr w:type="spellStart"/>
      <w:r w:rsidRPr="00AF349A">
        <w:rPr>
          <w:rFonts w:ascii="Times New Roman" w:hAnsi="Times New Roman"/>
        </w:rPr>
        <w:t>Зацепина</w:t>
      </w:r>
      <w:proofErr w:type="spellEnd"/>
      <w:r w:rsidRPr="00AF349A">
        <w:rPr>
          <w:rFonts w:ascii="Times New Roman" w:hAnsi="Times New Roman"/>
        </w:rPr>
        <w:t xml:space="preserve"> </w:t>
      </w:r>
      <w:r>
        <w:rPr>
          <w:rFonts w:ascii="Times New Roman" w:hAnsi="Times New Roman"/>
        </w:rPr>
        <w:t xml:space="preserve"> и </w:t>
      </w:r>
      <w:r w:rsidRPr="00AF349A">
        <w:rPr>
          <w:rFonts w:ascii="Times New Roman" w:hAnsi="Times New Roman"/>
        </w:rPr>
        <w:t>рассматривается как часть программы «</w:t>
      </w:r>
      <w:r>
        <w:rPr>
          <w:rFonts w:ascii="Times New Roman" w:hAnsi="Times New Roman"/>
        </w:rPr>
        <w:t>Подготовка к школе</w:t>
      </w:r>
      <w:r w:rsidRPr="00AF349A">
        <w:rPr>
          <w:rFonts w:ascii="Times New Roman" w:hAnsi="Times New Roman"/>
        </w:rPr>
        <w:t>» и призвано решать главную общую цель — развитие личности ребенка 6 лет. При разработке содержания, задач, форм и методов в данном разделе программы учитывается близость детского мировосприятия к мировосприятию в народном творчестве</w:t>
      </w:r>
      <w:proofErr w:type="gramStart"/>
      <w:r w:rsidRPr="00AF349A">
        <w:rPr>
          <w:rFonts w:ascii="Times New Roman" w:hAnsi="Times New Roman"/>
        </w:rPr>
        <w:t>.</w:t>
      </w:r>
      <w:proofErr w:type="gramEnd"/>
      <w:r w:rsidRPr="00AF349A">
        <w:rPr>
          <w:rFonts w:ascii="Times New Roman" w:hAnsi="Times New Roman"/>
        </w:rPr>
        <w:t xml:space="preserve"> </w:t>
      </w:r>
      <w:proofErr w:type="gramStart"/>
      <w:r w:rsidRPr="00AF349A">
        <w:rPr>
          <w:rFonts w:ascii="Times New Roman" w:hAnsi="Times New Roman"/>
        </w:rPr>
        <w:t>п</w:t>
      </w:r>
      <w:proofErr w:type="gramEnd"/>
      <w:r w:rsidRPr="00AF349A">
        <w:rPr>
          <w:rFonts w:ascii="Times New Roman" w:hAnsi="Times New Roman"/>
        </w:rPr>
        <w:t xml:space="preserve">о </w:t>
      </w:r>
      <w:proofErr w:type="spellStart"/>
      <w:r w:rsidRPr="00AF349A">
        <w:rPr>
          <w:rFonts w:ascii="Times New Roman" w:hAnsi="Times New Roman"/>
        </w:rPr>
        <w:t>самоактуализации</w:t>
      </w:r>
      <w:proofErr w:type="spellEnd"/>
      <w:r w:rsidRPr="00AF349A">
        <w:rPr>
          <w:rFonts w:ascii="Times New Roman" w:hAnsi="Times New Roman"/>
        </w:rPr>
        <w:t xml:space="preserve"> детской души в процессе погружения в мир культуры и искусства своего народа, по становлению личности ребенка на основе национальной культуры, на традициях духовного формирования личности. Для реализации ведущей цели программного содержания раздела «Искусство и культура» необходимо опираться на следующие исходные положения: — нравственная основа народной культуры и искусства; — детскость в народном искусстве (то его свойство, которое придает ему неповторимую окраску непосредственности и жизнерадостности, огромное душевное богатство, душевную щедрость); — общность художественно-образного содержания всех областей народного искусства как совокупности устных, песенных, музыкально-</w:t>
      </w:r>
      <w:r w:rsidRPr="00AF349A">
        <w:rPr>
          <w:rFonts w:ascii="Times New Roman" w:hAnsi="Times New Roman"/>
        </w:rPr>
        <w:lastRenderedPageBreak/>
        <w:t>хореографических, игровых, драматических, прикладных, изобразительных форм народного творчества; — гуманитарная ориентированность при ознакомлении с явлениями культуры, искусства. Программное содержание курса  отражено в следующих видах художественно-творческой деятельности детей 5—6 лет: — «Мы танцуем, поем, играем и слушаем музыку своего народа»; — «Мы рисуем и лепим, создаем художественные вещи, как народные мастера родной земли»; — «В мире родной природы»; — «Детские праздники и народный календарь»; — «В мире народной ска</w:t>
      </w:r>
      <w:r>
        <w:rPr>
          <w:rFonts w:ascii="Times New Roman" w:hAnsi="Times New Roman"/>
        </w:rPr>
        <w:t>зки. Театрализованные действа».</w:t>
      </w:r>
    </w:p>
    <w:p w:rsidR="00B73A29" w:rsidRDefault="00B73A29" w:rsidP="009C6366">
      <w:pPr>
        <w:spacing w:line="276" w:lineRule="auto"/>
        <w:jc w:val="center"/>
        <w:rPr>
          <w:rFonts w:ascii="Times New Roman" w:hAnsi="Times New Roman"/>
          <w:b/>
        </w:rPr>
      </w:pPr>
    </w:p>
    <w:p w:rsidR="009C6366" w:rsidRPr="009C6366" w:rsidRDefault="009C6366" w:rsidP="009C6366">
      <w:pPr>
        <w:spacing w:line="276" w:lineRule="auto"/>
        <w:jc w:val="center"/>
        <w:rPr>
          <w:rFonts w:ascii="Times New Roman" w:hAnsi="Times New Roman"/>
          <w:b/>
        </w:rPr>
      </w:pPr>
      <w:r w:rsidRPr="009C6366">
        <w:rPr>
          <w:rFonts w:ascii="Times New Roman" w:hAnsi="Times New Roman"/>
          <w:b/>
        </w:rPr>
        <w:t>Планируемые результаты</w:t>
      </w:r>
    </w:p>
    <w:p w:rsidR="009C6366" w:rsidRDefault="009C6366" w:rsidP="00AF349A">
      <w:pPr>
        <w:spacing w:line="276" w:lineRule="auto"/>
        <w:jc w:val="both"/>
        <w:rPr>
          <w:rFonts w:ascii="Times New Roman" w:hAnsi="Times New Roman"/>
        </w:rPr>
      </w:pPr>
      <w:r>
        <w:rPr>
          <w:rFonts w:ascii="Times New Roman" w:hAnsi="Times New Roman"/>
        </w:rPr>
        <w:t>Научатся и получат возможность научиться</w:t>
      </w:r>
    </w:p>
    <w:p w:rsidR="009C6366" w:rsidRDefault="00AF349A" w:rsidP="00AF349A">
      <w:pPr>
        <w:spacing w:line="276" w:lineRule="auto"/>
        <w:jc w:val="both"/>
        <w:rPr>
          <w:rFonts w:ascii="Times New Roman" w:hAnsi="Times New Roman"/>
        </w:rPr>
      </w:pPr>
      <w:r w:rsidRPr="00AF349A">
        <w:rPr>
          <w:rFonts w:ascii="Times New Roman" w:hAnsi="Times New Roman"/>
        </w:rPr>
        <w:t xml:space="preserve"> Эмоционально откликаться на явления окружающей жизни, видеть красоту людей, их поступков. Творчески включаться в наблюдение примет времен года. Проявлять интерес к творческим успехам товарищей. </w:t>
      </w:r>
      <w:r w:rsidR="009C6366">
        <w:rPr>
          <w:rFonts w:ascii="Times New Roman" w:hAnsi="Times New Roman"/>
        </w:rPr>
        <w:t>Научатся различать и определять</w:t>
      </w:r>
      <w:r w:rsidRPr="00AF349A">
        <w:rPr>
          <w:rFonts w:ascii="Times New Roman" w:hAnsi="Times New Roman"/>
        </w:rPr>
        <w:t xml:space="preserve">: 1. </w:t>
      </w:r>
      <w:proofErr w:type="gramStart"/>
      <w:r w:rsidRPr="00AF349A">
        <w:rPr>
          <w:rFonts w:ascii="Times New Roman" w:hAnsi="Times New Roman"/>
        </w:rPr>
        <w:t xml:space="preserve">Названия главных цветов; 2. элементарные правила смешения цветов; 3 значение терминов: акварель, гуашь, палитра, трафарет, оригами; 4. вертикальное, горизонтальное, диагональное направление; </w:t>
      </w:r>
      <w:proofErr w:type="gramEnd"/>
    </w:p>
    <w:p w:rsidR="000C26D8" w:rsidRDefault="009C6366" w:rsidP="00AF349A">
      <w:pPr>
        <w:spacing w:line="276" w:lineRule="auto"/>
        <w:jc w:val="both"/>
        <w:rPr>
          <w:rFonts w:ascii="Times New Roman" w:hAnsi="Times New Roman"/>
        </w:rPr>
      </w:pPr>
      <w:r>
        <w:rPr>
          <w:rFonts w:ascii="Times New Roman" w:hAnsi="Times New Roman"/>
        </w:rPr>
        <w:t>Научатся</w:t>
      </w:r>
      <w:r w:rsidR="00AF349A" w:rsidRPr="00AF349A">
        <w:rPr>
          <w:rFonts w:ascii="Times New Roman" w:hAnsi="Times New Roman"/>
        </w:rPr>
        <w:t xml:space="preserve">: 1. Правильно сидеть за партой, </w:t>
      </w:r>
      <w:proofErr w:type="gramStart"/>
      <w:r w:rsidR="00AF349A" w:rsidRPr="00AF349A">
        <w:rPr>
          <w:rFonts w:ascii="Times New Roman" w:hAnsi="Times New Roman"/>
        </w:rPr>
        <w:t>верно</w:t>
      </w:r>
      <w:proofErr w:type="gramEnd"/>
      <w:r w:rsidR="00AF349A" w:rsidRPr="00AF349A">
        <w:rPr>
          <w:rFonts w:ascii="Times New Roman" w:hAnsi="Times New Roman"/>
        </w:rPr>
        <w:t xml:space="preserve"> держать лист бумаги и карандаш;</w:t>
      </w:r>
    </w:p>
    <w:p w:rsidR="000C26D8" w:rsidRDefault="00AF349A" w:rsidP="00AF349A">
      <w:pPr>
        <w:spacing w:line="276" w:lineRule="auto"/>
        <w:jc w:val="both"/>
        <w:rPr>
          <w:rFonts w:ascii="Times New Roman" w:hAnsi="Times New Roman"/>
        </w:rPr>
      </w:pPr>
      <w:r w:rsidRPr="00AF349A">
        <w:rPr>
          <w:rFonts w:ascii="Times New Roman" w:hAnsi="Times New Roman"/>
        </w:rPr>
        <w:t xml:space="preserve"> 2. Свободно работать карандашом – без напряжения проводить линии в нужных направлениях; </w:t>
      </w:r>
    </w:p>
    <w:p w:rsidR="000C26D8" w:rsidRDefault="00AF349A" w:rsidP="00AF349A">
      <w:pPr>
        <w:spacing w:line="276" w:lineRule="auto"/>
        <w:jc w:val="both"/>
        <w:rPr>
          <w:rFonts w:ascii="Times New Roman" w:hAnsi="Times New Roman"/>
        </w:rPr>
      </w:pPr>
      <w:r w:rsidRPr="00AF349A">
        <w:rPr>
          <w:rFonts w:ascii="Times New Roman" w:hAnsi="Times New Roman"/>
        </w:rPr>
        <w:t>3. Передавать в рисунке простейшую форму, общее пространственное положение, основной цвет предмета;</w:t>
      </w:r>
    </w:p>
    <w:p w:rsidR="000C26D8" w:rsidRDefault="00AF349A" w:rsidP="00AF349A">
      <w:pPr>
        <w:spacing w:line="276" w:lineRule="auto"/>
        <w:jc w:val="both"/>
        <w:rPr>
          <w:rFonts w:ascii="Times New Roman" w:hAnsi="Times New Roman"/>
        </w:rPr>
      </w:pPr>
      <w:r w:rsidRPr="00AF349A">
        <w:rPr>
          <w:rFonts w:ascii="Times New Roman" w:hAnsi="Times New Roman"/>
        </w:rPr>
        <w:t xml:space="preserve"> 4. Правильно работать акварельными красками, разводить и смешивать, ровно закрывать нужную поверхность; </w:t>
      </w:r>
    </w:p>
    <w:p w:rsidR="000C26D8" w:rsidRDefault="00AF349A" w:rsidP="00AF349A">
      <w:pPr>
        <w:spacing w:line="276" w:lineRule="auto"/>
        <w:jc w:val="both"/>
        <w:rPr>
          <w:rFonts w:ascii="Times New Roman" w:hAnsi="Times New Roman"/>
        </w:rPr>
      </w:pPr>
      <w:r w:rsidRPr="00AF349A">
        <w:rPr>
          <w:rFonts w:ascii="Times New Roman" w:hAnsi="Times New Roman"/>
        </w:rPr>
        <w:t>5. Выполнять простейшие узоры в полосе, круге из декоративных форм растительного мира;</w:t>
      </w:r>
    </w:p>
    <w:p w:rsidR="000C26D8" w:rsidRDefault="00AF349A" w:rsidP="00AF349A">
      <w:pPr>
        <w:spacing w:line="276" w:lineRule="auto"/>
        <w:jc w:val="both"/>
        <w:rPr>
          <w:rFonts w:ascii="Times New Roman" w:hAnsi="Times New Roman"/>
        </w:rPr>
      </w:pPr>
      <w:r w:rsidRPr="00AF349A">
        <w:rPr>
          <w:rFonts w:ascii="Times New Roman" w:hAnsi="Times New Roman"/>
        </w:rPr>
        <w:t xml:space="preserve"> 6. Узнавать изображенные на картине или иллюстрации предметы, явления, действия; </w:t>
      </w:r>
    </w:p>
    <w:p w:rsidR="000C26D8" w:rsidRDefault="00AF349A" w:rsidP="00AF349A">
      <w:pPr>
        <w:spacing w:line="276" w:lineRule="auto"/>
        <w:jc w:val="both"/>
        <w:rPr>
          <w:rFonts w:ascii="Times New Roman" w:hAnsi="Times New Roman"/>
        </w:rPr>
      </w:pPr>
      <w:r w:rsidRPr="00AF349A">
        <w:rPr>
          <w:rFonts w:ascii="Times New Roman" w:hAnsi="Times New Roman"/>
        </w:rPr>
        <w:t xml:space="preserve">7. Пользоваться простейшими приемами лепки; </w:t>
      </w:r>
    </w:p>
    <w:p w:rsidR="00114CBF" w:rsidRPr="002668EB" w:rsidRDefault="00AF349A" w:rsidP="002668EB">
      <w:pPr>
        <w:spacing w:line="276" w:lineRule="auto"/>
        <w:jc w:val="both"/>
        <w:rPr>
          <w:rFonts w:ascii="Times New Roman" w:hAnsi="Times New Roman"/>
        </w:rPr>
      </w:pPr>
      <w:r w:rsidRPr="00AF349A">
        <w:rPr>
          <w:rFonts w:ascii="Times New Roman" w:hAnsi="Times New Roman"/>
        </w:rPr>
        <w:t>8. Делать разметку при помощи шаблона или трафарета.</w:t>
      </w:r>
    </w:p>
    <w:p w:rsidR="00114CBF" w:rsidRDefault="00114CBF" w:rsidP="00C95D73">
      <w:pPr>
        <w:rPr>
          <w:rFonts w:ascii="Times New Roman" w:hAnsi="Times New Roman"/>
          <w:b/>
        </w:rPr>
      </w:pPr>
    </w:p>
    <w:p w:rsidR="00114CBF" w:rsidRDefault="00114CBF" w:rsidP="00C95D73">
      <w:pPr>
        <w:rPr>
          <w:rFonts w:ascii="Times New Roman" w:hAnsi="Times New Roman"/>
          <w:b/>
        </w:rPr>
      </w:pPr>
    </w:p>
    <w:p w:rsidR="00114CBF" w:rsidRDefault="00114CBF" w:rsidP="00C95D73">
      <w:pPr>
        <w:rPr>
          <w:rFonts w:ascii="Times New Roman" w:hAnsi="Times New Roman"/>
          <w:b/>
        </w:rPr>
      </w:pPr>
    </w:p>
    <w:p w:rsidR="00E27DE6" w:rsidRDefault="00E27DE6" w:rsidP="00C95D73">
      <w:pPr>
        <w:rPr>
          <w:rFonts w:ascii="Times New Roman" w:hAnsi="Times New Roman"/>
          <w:b/>
        </w:rPr>
      </w:pPr>
    </w:p>
    <w:p w:rsidR="001B6B07" w:rsidRPr="006772C7" w:rsidRDefault="001B6B07" w:rsidP="00C95D73">
      <w:pPr>
        <w:rPr>
          <w:rFonts w:ascii="Times New Roman" w:hAnsi="Times New Roman"/>
          <w:b/>
        </w:rPr>
      </w:pPr>
      <w:r w:rsidRPr="006772C7">
        <w:rPr>
          <w:rFonts w:ascii="Times New Roman" w:hAnsi="Times New Roman"/>
          <w:b/>
        </w:rPr>
        <w:t>Литература</w:t>
      </w:r>
    </w:p>
    <w:p w:rsidR="001B6B07" w:rsidRPr="00CD22FA" w:rsidRDefault="001B6B07" w:rsidP="006772C7">
      <w:pPr>
        <w:jc w:val="both"/>
        <w:rPr>
          <w:rFonts w:ascii="Times New Roman" w:hAnsi="Times New Roman"/>
        </w:rPr>
      </w:pPr>
    </w:p>
    <w:p w:rsidR="006772C7" w:rsidRPr="00CD22FA" w:rsidRDefault="006772C7" w:rsidP="006772C7">
      <w:pPr>
        <w:widowControl/>
        <w:numPr>
          <w:ilvl w:val="0"/>
          <w:numId w:val="29"/>
        </w:numPr>
        <w:suppressAutoHyphens w:val="0"/>
        <w:spacing w:line="276" w:lineRule="auto"/>
        <w:jc w:val="both"/>
        <w:rPr>
          <w:rFonts w:ascii="Times New Roman" w:hAnsi="Times New Roman"/>
        </w:rPr>
      </w:pPr>
      <w:r w:rsidRPr="00CD22FA">
        <w:rPr>
          <w:rFonts w:ascii="Times New Roman" w:hAnsi="Times New Roman"/>
        </w:rPr>
        <w:t>Федосова Н.А. Программа «Преемственность»/ Москва - 2009</w:t>
      </w:r>
    </w:p>
    <w:p w:rsidR="00D131D3" w:rsidRPr="00CD22FA" w:rsidRDefault="00D131D3" w:rsidP="00CD22FA">
      <w:pPr>
        <w:pStyle w:val="a7"/>
        <w:numPr>
          <w:ilvl w:val="0"/>
          <w:numId w:val="29"/>
        </w:numPr>
        <w:spacing w:after="0"/>
        <w:jc w:val="both"/>
        <w:outlineLvl w:val="0"/>
        <w:rPr>
          <w:rFonts w:ascii="Times New Roman" w:hAnsi="Times New Roman"/>
          <w:sz w:val="24"/>
          <w:szCs w:val="24"/>
        </w:rPr>
      </w:pPr>
      <w:r w:rsidRPr="00CD22FA">
        <w:rPr>
          <w:rFonts w:ascii="Times New Roman" w:hAnsi="Times New Roman"/>
          <w:sz w:val="24"/>
          <w:szCs w:val="24"/>
        </w:rPr>
        <w:t xml:space="preserve"> Федосова Н.А. Готовлюсь к письму: Учебное пособие для подготовки детей к школе: - М.: Просвещение, 2013. </w:t>
      </w:r>
    </w:p>
    <w:p w:rsidR="001B6B07" w:rsidRDefault="006772C7" w:rsidP="00CD22FA">
      <w:pPr>
        <w:widowControl/>
        <w:numPr>
          <w:ilvl w:val="0"/>
          <w:numId w:val="29"/>
        </w:numPr>
        <w:suppressAutoHyphens w:val="0"/>
        <w:spacing w:line="276" w:lineRule="auto"/>
        <w:jc w:val="both"/>
        <w:rPr>
          <w:rFonts w:ascii="Times New Roman" w:hAnsi="Times New Roman"/>
        </w:rPr>
      </w:pPr>
      <w:proofErr w:type="spellStart"/>
      <w:r w:rsidRPr="00CD22FA">
        <w:rPr>
          <w:rFonts w:ascii="Times New Roman" w:hAnsi="Times New Roman"/>
        </w:rPr>
        <w:t>Гаврина</w:t>
      </w:r>
      <w:proofErr w:type="spellEnd"/>
      <w:r w:rsidRPr="00CD22FA">
        <w:rPr>
          <w:rFonts w:ascii="Times New Roman" w:hAnsi="Times New Roman"/>
        </w:rPr>
        <w:t xml:space="preserve"> С.Е.  Рабочие  тетради «Готовимся к письму»: - ООО «Издательство ГНОМ», 2013</w:t>
      </w:r>
      <w:r w:rsidR="00E27DE6">
        <w:rPr>
          <w:rFonts w:ascii="Times New Roman" w:hAnsi="Times New Roman"/>
        </w:rPr>
        <w:t>.</w:t>
      </w:r>
    </w:p>
    <w:p w:rsidR="001B6B07" w:rsidRPr="00CD22FA" w:rsidRDefault="00D131D3" w:rsidP="00CD22FA">
      <w:pPr>
        <w:widowControl/>
        <w:numPr>
          <w:ilvl w:val="0"/>
          <w:numId w:val="29"/>
        </w:numPr>
        <w:suppressAutoHyphens w:val="0"/>
        <w:spacing w:line="276" w:lineRule="auto"/>
        <w:jc w:val="both"/>
        <w:rPr>
          <w:rFonts w:ascii="Times New Roman" w:hAnsi="Times New Roman"/>
        </w:rPr>
      </w:pPr>
      <w:r w:rsidRPr="00CD22FA">
        <w:rPr>
          <w:rFonts w:ascii="Times New Roman" w:hAnsi="Times New Roman"/>
        </w:rPr>
        <w:t>Волкова С.И. «Математические ступеньки»: Учебное пособие для подготовки детей к школе. - М.: Просвещение, 2013</w:t>
      </w:r>
    </w:p>
    <w:p w:rsidR="001B6B07" w:rsidRPr="00CD22FA" w:rsidRDefault="001B6B07" w:rsidP="006772C7">
      <w:pPr>
        <w:widowControl/>
        <w:numPr>
          <w:ilvl w:val="0"/>
          <w:numId w:val="29"/>
        </w:numPr>
        <w:suppressAutoHyphens w:val="0"/>
        <w:spacing w:line="276" w:lineRule="auto"/>
        <w:jc w:val="both"/>
        <w:rPr>
          <w:rFonts w:ascii="Times New Roman" w:hAnsi="Times New Roman"/>
        </w:rPr>
      </w:pPr>
      <w:proofErr w:type="spellStart"/>
      <w:r w:rsidRPr="00CD22FA">
        <w:rPr>
          <w:rFonts w:ascii="Times New Roman" w:hAnsi="Times New Roman"/>
        </w:rPr>
        <w:t>Землянухина</w:t>
      </w:r>
      <w:proofErr w:type="spellEnd"/>
      <w:r w:rsidRPr="00CD22FA">
        <w:rPr>
          <w:rFonts w:ascii="Times New Roman" w:hAnsi="Times New Roman"/>
        </w:rPr>
        <w:t xml:space="preserve"> Т.М. Подготовительная и коммуникативная активность ребенка при подготовке к школе// Начальная школа , 2009</w:t>
      </w:r>
    </w:p>
    <w:p w:rsidR="001B6B07" w:rsidRDefault="001B6B07" w:rsidP="006772C7">
      <w:pPr>
        <w:widowControl/>
        <w:numPr>
          <w:ilvl w:val="0"/>
          <w:numId w:val="29"/>
        </w:numPr>
        <w:suppressAutoHyphens w:val="0"/>
        <w:spacing w:line="276" w:lineRule="auto"/>
        <w:jc w:val="both"/>
        <w:rPr>
          <w:rFonts w:ascii="Times New Roman" w:hAnsi="Times New Roman"/>
        </w:rPr>
      </w:pPr>
      <w:r w:rsidRPr="00CD22FA">
        <w:rPr>
          <w:rFonts w:ascii="Times New Roman" w:hAnsi="Times New Roman"/>
        </w:rPr>
        <w:t>Синицына Е.И. Умные пальчики //м. Лист, 2009</w:t>
      </w:r>
    </w:p>
    <w:p w:rsidR="00E27DE6" w:rsidRPr="00E27DE6" w:rsidRDefault="00E27DE6" w:rsidP="00E27DE6">
      <w:pPr>
        <w:widowControl/>
        <w:numPr>
          <w:ilvl w:val="0"/>
          <w:numId w:val="29"/>
        </w:numPr>
        <w:suppressAutoHyphens w:val="0"/>
        <w:spacing w:line="276" w:lineRule="auto"/>
        <w:jc w:val="both"/>
        <w:rPr>
          <w:rFonts w:ascii="Times New Roman" w:hAnsi="Times New Roman"/>
        </w:rPr>
      </w:pPr>
      <w:proofErr w:type="spellStart"/>
      <w:r w:rsidRPr="00E27DE6">
        <w:rPr>
          <w:rFonts w:ascii="Times New Roman" w:hAnsi="Times New Roman"/>
          <w:color w:val="000000"/>
        </w:rPr>
        <w:t>Шпикалова</w:t>
      </w:r>
      <w:proofErr w:type="spellEnd"/>
      <w:r w:rsidRPr="00E27DE6">
        <w:rPr>
          <w:rFonts w:ascii="Times New Roman" w:hAnsi="Times New Roman"/>
          <w:color w:val="000000"/>
        </w:rPr>
        <w:t xml:space="preserve"> </w:t>
      </w:r>
      <w:r>
        <w:rPr>
          <w:rFonts w:ascii="Times New Roman" w:hAnsi="Times New Roman"/>
          <w:color w:val="000000"/>
        </w:rPr>
        <w:t xml:space="preserve">Т.Я </w:t>
      </w:r>
      <w:r>
        <w:rPr>
          <w:rFonts w:ascii="Times New Roman" w:hAnsi="Times New Roman"/>
        </w:rPr>
        <w:t>«</w:t>
      </w:r>
      <w:r w:rsidRPr="00E27DE6">
        <w:rPr>
          <w:rFonts w:ascii="Times New Roman" w:hAnsi="Times New Roman"/>
          <w:color w:val="000000"/>
        </w:rPr>
        <w:t>Вол</w:t>
      </w:r>
      <w:r>
        <w:rPr>
          <w:rFonts w:ascii="Times New Roman" w:hAnsi="Times New Roman"/>
          <w:color w:val="000000"/>
        </w:rPr>
        <w:t xml:space="preserve">шебный мир народного творчества» </w:t>
      </w:r>
      <w:r w:rsidRPr="00E27DE6">
        <w:rPr>
          <w:rFonts w:ascii="Times New Roman" w:hAnsi="Times New Roman"/>
          <w:color w:val="000000"/>
        </w:rPr>
        <w:t xml:space="preserve"> Пособие для детей 5-7 лет </w:t>
      </w:r>
    </w:p>
    <w:p w:rsidR="001B6B07" w:rsidRPr="00CD22FA" w:rsidRDefault="001B6B07" w:rsidP="006772C7">
      <w:pPr>
        <w:widowControl/>
        <w:numPr>
          <w:ilvl w:val="0"/>
          <w:numId w:val="29"/>
        </w:numPr>
        <w:suppressAutoHyphens w:val="0"/>
        <w:spacing w:line="276" w:lineRule="auto"/>
        <w:jc w:val="both"/>
        <w:rPr>
          <w:rFonts w:ascii="Times New Roman" w:hAnsi="Times New Roman"/>
        </w:rPr>
      </w:pPr>
      <w:proofErr w:type="spellStart"/>
      <w:r w:rsidRPr="00E27DE6">
        <w:rPr>
          <w:rFonts w:ascii="Times New Roman" w:hAnsi="Times New Roman"/>
        </w:rPr>
        <w:lastRenderedPageBreak/>
        <w:t>Узорова</w:t>
      </w:r>
      <w:proofErr w:type="spellEnd"/>
      <w:r w:rsidRPr="00E27DE6">
        <w:rPr>
          <w:rFonts w:ascii="Times New Roman" w:hAnsi="Times New Roman"/>
        </w:rPr>
        <w:t xml:space="preserve"> Е.А., Нефедова Е.А. 350 упражнений при подготовке детей к школе. / М., 2009</w:t>
      </w:r>
    </w:p>
    <w:p w:rsidR="00114CBF" w:rsidRPr="008219CA" w:rsidRDefault="001B6B07" w:rsidP="00760693">
      <w:pPr>
        <w:widowControl/>
        <w:numPr>
          <w:ilvl w:val="0"/>
          <w:numId w:val="29"/>
        </w:numPr>
        <w:suppressAutoHyphens w:val="0"/>
        <w:spacing w:line="276" w:lineRule="auto"/>
        <w:jc w:val="both"/>
        <w:rPr>
          <w:rFonts w:ascii="Times New Roman" w:hAnsi="Times New Roman"/>
        </w:rPr>
      </w:pPr>
      <w:proofErr w:type="spellStart"/>
      <w:r w:rsidRPr="00CD22FA">
        <w:rPr>
          <w:rFonts w:ascii="Times New Roman" w:hAnsi="Times New Roman"/>
        </w:rPr>
        <w:t>Гатанова</w:t>
      </w:r>
      <w:proofErr w:type="spellEnd"/>
      <w:r w:rsidRPr="00CD22FA">
        <w:rPr>
          <w:rFonts w:ascii="Times New Roman" w:hAnsi="Times New Roman"/>
        </w:rPr>
        <w:t xml:space="preserve"> Н.В. Тесты для подготовки ре</w:t>
      </w:r>
      <w:r w:rsidR="00C95D73">
        <w:rPr>
          <w:rFonts w:ascii="Times New Roman" w:hAnsi="Times New Roman"/>
        </w:rPr>
        <w:t xml:space="preserve">бенка к </w:t>
      </w:r>
      <w:proofErr w:type="spellStart"/>
      <w:r w:rsidR="00C95D73">
        <w:rPr>
          <w:rFonts w:ascii="Times New Roman" w:hAnsi="Times New Roman"/>
        </w:rPr>
        <w:t>щколе</w:t>
      </w:r>
      <w:proofErr w:type="spellEnd"/>
      <w:r w:rsidR="00C95D73">
        <w:rPr>
          <w:rFonts w:ascii="Times New Roman" w:hAnsi="Times New Roman"/>
        </w:rPr>
        <w:t xml:space="preserve">./ </w:t>
      </w:r>
      <w:proofErr w:type="gramStart"/>
      <w:r w:rsidR="00C95D73">
        <w:rPr>
          <w:rFonts w:ascii="Times New Roman" w:hAnsi="Times New Roman"/>
        </w:rPr>
        <w:t>С-</w:t>
      </w:r>
      <w:proofErr w:type="gramEnd"/>
      <w:r w:rsidR="00C95D73">
        <w:rPr>
          <w:rFonts w:ascii="Times New Roman" w:hAnsi="Times New Roman"/>
        </w:rPr>
        <w:t xml:space="preserve"> П, 2012</w:t>
      </w:r>
    </w:p>
    <w:p w:rsidR="00C95D73" w:rsidRPr="00760693" w:rsidRDefault="00C95D73" w:rsidP="00760693">
      <w:pPr>
        <w:pStyle w:val="a0"/>
      </w:pPr>
    </w:p>
    <w:p w:rsidR="006B3500" w:rsidRPr="00B73A29" w:rsidRDefault="00760693" w:rsidP="00760693">
      <w:pPr>
        <w:pStyle w:val="2"/>
        <w:spacing w:line="276" w:lineRule="auto"/>
        <w:jc w:val="both"/>
        <w:rPr>
          <w:rFonts w:ascii="Times New Roman" w:hAnsi="Times New Roman" w:cs="Times New Roman"/>
          <w:sz w:val="24"/>
          <w:szCs w:val="24"/>
        </w:rPr>
      </w:pPr>
      <w:r w:rsidRPr="00B73A29">
        <w:rPr>
          <w:rFonts w:ascii="Times New Roman" w:hAnsi="Times New Roman" w:cs="Times New Roman"/>
          <w:sz w:val="24"/>
          <w:szCs w:val="24"/>
        </w:rPr>
        <w:t>Календарно-т</w:t>
      </w:r>
      <w:r w:rsidR="006B3500" w:rsidRPr="00B73A29">
        <w:rPr>
          <w:rFonts w:ascii="Times New Roman" w:hAnsi="Times New Roman" w:cs="Times New Roman"/>
          <w:sz w:val="24"/>
          <w:szCs w:val="24"/>
        </w:rPr>
        <w:t>ема</w:t>
      </w:r>
      <w:r w:rsidRPr="00B73A29">
        <w:rPr>
          <w:rFonts w:ascii="Times New Roman" w:hAnsi="Times New Roman" w:cs="Times New Roman"/>
          <w:sz w:val="24"/>
          <w:szCs w:val="24"/>
        </w:rPr>
        <w:t>тическое планирование к</w:t>
      </w:r>
      <w:r w:rsidR="00BA44FC" w:rsidRPr="00B73A29">
        <w:rPr>
          <w:rFonts w:ascii="Times New Roman" w:hAnsi="Times New Roman" w:cs="Times New Roman"/>
          <w:sz w:val="24"/>
          <w:szCs w:val="24"/>
        </w:rPr>
        <w:t xml:space="preserve"> курсу «</w:t>
      </w:r>
      <w:r w:rsidR="00736976" w:rsidRPr="00B73A29">
        <w:rPr>
          <w:rFonts w:ascii="Times New Roman" w:hAnsi="Times New Roman" w:cs="Times New Roman"/>
          <w:sz w:val="24"/>
          <w:szCs w:val="24"/>
        </w:rPr>
        <w:t>Математические ступеньки</w:t>
      </w:r>
      <w:r w:rsidR="00BA44FC" w:rsidRPr="00B73A29">
        <w:rPr>
          <w:rFonts w:ascii="Times New Roman" w:hAnsi="Times New Roman" w:cs="Times New Roman"/>
          <w:sz w:val="24"/>
          <w:szCs w:val="24"/>
        </w:rPr>
        <w:t>»</w:t>
      </w:r>
    </w:p>
    <w:p w:rsidR="00BD7134" w:rsidRPr="00760693" w:rsidRDefault="00BD7134" w:rsidP="00760693">
      <w:pPr>
        <w:pStyle w:val="a0"/>
        <w:spacing w:line="276" w:lineRule="auto"/>
        <w:jc w:val="both"/>
        <w:rPr>
          <w:rFonts w:ascii="Times New Roman" w:hAnsi="Times New Roman"/>
        </w:rPr>
      </w:pPr>
    </w:p>
    <w:tbl>
      <w:tblPr>
        <w:tblW w:w="93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305"/>
        <w:gridCol w:w="15"/>
        <w:gridCol w:w="1403"/>
      </w:tblGrid>
      <w:tr w:rsidR="00766870" w:rsidRPr="00760693" w:rsidTr="00C95D73">
        <w:trPr>
          <w:trHeight w:val="1301"/>
        </w:trPr>
        <w:tc>
          <w:tcPr>
            <w:tcW w:w="567" w:type="dxa"/>
          </w:tcPr>
          <w:p w:rsidR="00766870" w:rsidRPr="00C95D73" w:rsidRDefault="00766870" w:rsidP="00760693">
            <w:pPr>
              <w:tabs>
                <w:tab w:val="left" w:pos="470"/>
              </w:tabs>
              <w:spacing w:line="276" w:lineRule="auto"/>
              <w:jc w:val="both"/>
              <w:rPr>
                <w:rFonts w:ascii="Times New Roman" w:hAnsi="Times New Roman"/>
              </w:rPr>
            </w:pPr>
            <w:r w:rsidRPr="00C95D73">
              <w:rPr>
                <w:rFonts w:ascii="Times New Roman" w:hAnsi="Times New Roman"/>
              </w:rPr>
              <w:t>№ п./</w:t>
            </w:r>
            <w:proofErr w:type="gramStart"/>
            <w:r w:rsidRPr="00C95D73">
              <w:rPr>
                <w:rFonts w:ascii="Times New Roman" w:hAnsi="Times New Roman"/>
              </w:rPr>
              <w:t>п</w:t>
            </w:r>
            <w:proofErr w:type="gramEnd"/>
          </w:p>
        </w:tc>
        <w:tc>
          <w:tcPr>
            <w:tcW w:w="6096" w:type="dxa"/>
          </w:tcPr>
          <w:p w:rsidR="000D4750" w:rsidRPr="00C95D73" w:rsidRDefault="000D4750" w:rsidP="000D4750">
            <w:pPr>
              <w:tabs>
                <w:tab w:val="left" w:pos="470"/>
              </w:tabs>
              <w:spacing w:line="276" w:lineRule="auto"/>
              <w:jc w:val="center"/>
              <w:rPr>
                <w:rFonts w:ascii="Times New Roman" w:hAnsi="Times New Roman"/>
                <w:b/>
              </w:rPr>
            </w:pPr>
          </w:p>
          <w:p w:rsidR="00766870" w:rsidRPr="00C95D73" w:rsidRDefault="00766870" w:rsidP="000D4750">
            <w:pPr>
              <w:tabs>
                <w:tab w:val="left" w:pos="470"/>
              </w:tabs>
              <w:spacing w:line="276" w:lineRule="auto"/>
              <w:jc w:val="center"/>
              <w:rPr>
                <w:rFonts w:ascii="Times New Roman" w:hAnsi="Times New Roman"/>
                <w:b/>
              </w:rPr>
            </w:pPr>
            <w:r w:rsidRPr="00C95D73">
              <w:rPr>
                <w:rFonts w:ascii="Times New Roman" w:hAnsi="Times New Roman"/>
                <w:b/>
              </w:rPr>
              <w:t>Темы занятий</w:t>
            </w:r>
          </w:p>
        </w:tc>
        <w:tc>
          <w:tcPr>
            <w:tcW w:w="1320" w:type="dxa"/>
            <w:gridSpan w:val="2"/>
          </w:tcPr>
          <w:p w:rsidR="000D4750" w:rsidRPr="00C95D73" w:rsidRDefault="000D4750" w:rsidP="000D4750">
            <w:pPr>
              <w:tabs>
                <w:tab w:val="left" w:pos="470"/>
              </w:tabs>
              <w:spacing w:line="276" w:lineRule="auto"/>
              <w:jc w:val="center"/>
              <w:rPr>
                <w:rFonts w:ascii="Times New Roman" w:hAnsi="Times New Roman"/>
                <w:b/>
              </w:rPr>
            </w:pPr>
          </w:p>
          <w:p w:rsidR="00766870" w:rsidRPr="00C95D73" w:rsidRDefault="00766870" w:rsidP="000D4750">
            <w:pPr>
              <w:tabs>
                <w:tab w:val="left" w:pos="470"/>
              </w:tabs>
              <w:spacing w:line="276" w:lineRule="auto"/>
              <w:jc w:val="center"/>
              <w:rPr>
                <w:rFonts w:ascii="Times New Roman" w:hAnsi="Times New Roman"/>
                <w:b/>
              </w:rPr>
            </w:pPr>
            <w:r w:rsidRPr="00C95D73">
              <w:rPr>
                <w:rFonts w:ascii="Times New Roman" w:hAnsi="Times New Roman"/>
                <w:b/>
              </w:rPr>
              <w:t>дата по плану</w:t>
            </w:r>
          </w:p>
        </w:tc>
        <w:tc>
          <w:tcPr>
            <w:tcW w:w="1403" w:type="dxa"/>
          </w:tcPr>
          <w:p w:rsidR="000D4750" w:rsidRPr="00C95D73" w:rsidRDefault="000D4750" w:rsidP="000D4750">
            <w:pPr>
              <w:tabs>
                <w:tab w:val="left" w:pos="470"/>
              </w:tabs>
              <w:spacing w:line="276" w:lineRule="auto"/>
              <w:jc w:val="center"/>
              <w:rPr>
                <w:rFonts w:ascii="Times New Roman" w:hAnsi="Times New Roman"/>
                <w:b/>
              </w:rPr>
            </w:pPr>
          </w:p>
          <w:p w:rsidR="00766870" w:rsidRPr="00C95D73" w:rsidRDefault="00766870" w:rsidP="000D4750">
            <w:pPr>
              <w:tabs>
                <w:tab w:val="left" w:pos="470"/>
              </w:tabs>
              <w:spacing w:line="276" w:lineRule="auto"/>
              <w:jc w:val="center"/>
              <w:rPr>
                <w:rFonts w:ascii="Times New Roman" w:hAnsi="Times New Roman"/>
                <w:b/>
              </w:rPr>
            </w:pPr>
            <w:r w:rsidRPr="00C95D73">
              <w:rPr>
                <w:rFonts w:ascii="Times New Roman" w:hAnsi="Times New Roman"/>
                <w:b/>
              </w:rPr>
              <w:t>дата по факту</w:t>
            </w: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w:t>
            </w:r>
          </w:p>
        </w:tc>
        <w:tc>
          <w:tcPr>
            <w:tcW w:w="6096" w:type="dxa"/>
          </w:tcPr>
          <w:p w:rsidR="00766870" w:rsidRPr="00760693" w:rsidRDefault="00766870" w:rsidP="00760693">
            <w:pPr>
              <w:tabs>
                <w:tab w:val="left" w:pos="520"/>
              </w:tabs>
              <w:spacing w:line="276" w:lineRule="auto"/>
              <w:jc w:val="both"/>
              <w:rPr>
                <w:rFonts w:ascii="Times New Roman" w:hAnsi="Times New Roman"/>
              </w:rPr>
            </w:pPr>
            <w:r w:rsidRPr="00760693">
              <w:rPr>
                <w:rFonts w:ascii="Times New Roman" w:hAnsi="Times New Roman"/>
              </w:rPr>
              <w:t xml:space="preserve"> </w:t>
            </w:r>
            <w:r w:rsidR="000D4750">
              <w:rPr>
                <w:rFonts w:ascii="Times New Roman" w:hAnsi="Times New Roman"/>
              </w:rPr>
              <w:t>Простейшие числовые представления.</w:t>
            </w:r>
            <w:r w:rsidRPr="00760693">
              <w:rPr>
                <w:rFonts w:ascii="Times New Roman" w:hAnsi="Times New Roman"/>
              </w:rPr>
              <w:t xml:space="preserve"> </w:t>
            </w:r>
            <w:r w:rsidR="000D4750">
              <w:rPr>
                <w:rFonts w:ascii="Times New Roman" w:hAnsi="Times New Roman"/>
              </w:rPr>
              <w:t>Различение</w:t>
            </w:r>
            <w:r w:rsidRPr="00760693">
              <w:rPr>
                <w:rFonts w:ascii="Times New Roman" w:hAnsi="Times New Roman"/>
              </w:rPr>
              <w:t xml:space="preserve"> предме</w:t>
            </w:r>
            <w:r w:rsidR="000D4750">
              <w:rPr>
                <w:rFonts w:ascii="Times New Roman" w:hAnsi="Times New Roman"/>
              </w:rPr>
              <w:t>тов</w:t>
            </w:r>
            <w:r w:rsidRPr="00760693">
              <w:rPr>
                <w:rFonts w:ascii="Times New Roman" w:hAnsi="Times New Roman"/>
              </w:rPr>
              <w:t xml:space="preserve"> по цвету, форме, расположению. Игра «</w:t>
            </w:r>
            <w:proofErr w:type="spellStart"/>
            <w:r w:rsidRPr="00760693">
              <w:rPr>
                <w:rFonts w:ascii="Times New Roman" w:hAnsi="Times New Roman"/>
              </w:rPr>
              <w:t>Танграм</w:t>
            </w:r>
            <w:proofErr w:type="spellEnd"/>
            <w:r w:rsidRPr="00760693">
              <w:rPr>
                <w:rFonts w:ascii="Times New Roman" w:hAnsi="Times New Roman"/>
              </w:rPr>
              <w:t>».</w:t>
            </w:r>
          </w:p>
          <w:p w:rsidR="00766870" w:rsidRPr="00760693" w:rsidRDefault="00766870" w:rsidP="00760693">
            <w:pPr>
              <w:spacing w:line="276" w:lineRule="auto"/>
              <w:jc w:val="both"/>
              <w:rPr>
                <w:rFonts w:ascii="Times New Roman" w:hAnsi="Times New Roman"/>
              </w:rPr>
            </w:pPr>
          </w:p>
        </w:tc>
        <w:tc>
          <w:tcPr>
            <w:tcW w:w="1320" w:type="dxa"/>
            <w:gridSpan w:val="2"/>
          </w:tcPr>
          <w:p w:rsidR="00766870" w:rsidRPr="00760693" w:rsidRDefault="00A02988" w:rsidP="00760693">
            <w:pPr>
              <w:spacing w:line="276" w:lineRule="auto"/>
              <w:jc w:val="both"/>
              <w:rPr>
                <w:rFonts w:ascii="Times New Roman" w:hAnsi="Times New Roman"/>
              </w:rPr>
            </w:pPr>
            <w:r>
              <w:rPr>
                <w:rFonts w:ascii="Times New Roman" w:hAnsi="Times New Roman"/>
              </w:rPr>
              <w:t>02.02-07.02</w:t>
            </w:r>
            <w:bookmarkStart w:id="0" w:name="_GoBack"/>
            <w:bookmarkEnd w:id="0"/>
          </w:p>
        </w:tc>
        <w:tc>
          <w:tcPr>
            <w:tcW w:w="1403" w:type="dxa"/>
          </w:tcPr>
          <w:p w:rsidR="00766870" w:rsidRPr="00760693" w:rsidRDefault="00766870" w:rsidP="00760693">
            <w:pPr>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2.</w:t>
            </w:r>
          </w:p>
        </w:tc>
        <w:tc>
          <w:tcPr>
            <w:tcW w:w="6096" w:type="dxa"/>
          </w:tcPr>
          <w:p w:rsidR="00766870" w:rsidRPr="00760693" w:rsidRDefault="00766870" w:rsidP="000D4750">
            <w:pPr>
              <w:tabs>
                <w:tab w:val="left" w:pos="470"/>
              </w:tabs>
              <w:spacing w:line="276" w:lineRule="auto"/>
              <w:jc w:val="both"/>
              <w:rPr>
                <w:rFonts w:ascii="Times New Roman" w:hAnsi="Times New Roman"/>
              </w:rPr>
            </w:pPr>
            <w:r w:rsidRPr="00760693">
              <w:rPr>
                <w:rFonts w:ascii="Times New Roman" w:hAnsi="Times New Roman"/>
              </w:rPr>
              <w:t xml:space="preserve"> Уточнение у детей представлений о размере, цвете и числе предметов. Ориен</w:t>
            </w:r>
            <w:r w:rsidR="000D4750">
              <w:rPr>
                <w:rFonts w:ascii="Times New Roman" w:hAnsi="Times New Roman"/>
              </w:rPr>
              <w:t>тировка в пространстве.</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09.02-14</w:t>
            </w:r>
            <w:r w:rsidR="00A02988">
              <w:rPr>
                <w:rFonts w:ascii="Times New Roman" w:hAnsi="Times New Roman"/>
              </w:rPr>
              <w:t>.02</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3.</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 Формировать представление о счете, порядковых числительных. Игра «Угадай-ка».</w:t>
            </w:r>
          </w:p>
          <w:p w:rsidR="00766870" w:rsidRPr="00760693" w:rsidRDefault="00766870" w:rsidP="000D4750">
            <w:pPr>
              <w:tabs>
                <w:tab w:val="left" w:pos="470"/>
              </w:tabs>
              <w:spacing w:line="276" w:lineRule="auto"/>
              <w:jc w:val="both"/>
              <w:rPr>
                <w:rFonts w:ascii="Times New Roman" w:hAnsi="Times New Roman"/>
              </w:rPr>
            </w:pPr>
            <w:r w:rsidRPr="00760693">
              <w:rPr>
                <w:rFonts w:ascii="Times New Roman" w:hAnsi="Times New Roman"/>
              </w:rPr>
              <w:t>Знакомство со сложной фигурой</w:t>
            </w:r>
            <w:r w:rsidR="000D4750">
              <w:rPr>
                <w:rFonts w:ascii="Times New Roman" w:hAnsi="Times New Roman"/>
              </w:rPr>
              <w:t>.</w:t>
            </w:r>
          </w:p>
        </w:tc>
        <w:tc>
          <w:tcPr>
            <w:tcW w:w="1320" w:type="dxa"/>
            <w:gridSpan w:val="2"/>
          </w:tcPr>
          <w:p w:rsidR="00766870" w:rsidRPr="00760693" w:rsidRDefault="008A6A82" w:rsidP="00760693">
            <w:pPr>
              <w:spacing w:line="276" w:lineRule="auto"/>
              <w:jc w:val="both"/>
              <w:rPr>
                <w:rFonts w:ascii="Times New Roman" w:hAnsi="Times New Roman"/>
              </w:rPr>
            </w:pPr>
            <w:r>
              <w:rPr>
                <w:rFonts w:ascii="Times New Roman" w:hAnsi="Times New Roman"/>
              </w:rPr>
              <w:t>16.02-21</w:t>
            </w:r>
            <w:r w:rsidR="00A02988">
              <w:rPr>
                <w:rFonts w:ascii="Times New Roman" w:hAnsi="Times New Roman"/>
              </w:rPr>
              <w:t>.02</w:t>
            </w:r>
          </w:p>
        </w:tc>
        <w:tc>
          <w:tcPr>
            <w:tcW w:w="1403" w:type="dxa"/>
          </w:tcPr>
          <w:p w:rsidR="00766870" w:rsidRPr="00760693" w:rsidRDefault="00766870" w:rsidP="00760693">
            <w:pPr>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4.</w:t>
            </w:r>
          </w:p>
        </w:tc>
        <w:tc>
          <w:tcPr>
            <w:tcW w:w="6096" w:type="dxa"/>
          </w:tcPr>
          <w:p w:rsidR="00766870" w:rsidRPr="00760693" w:rsidRDefault="00766870" w:rsidP="00515C0D">
            <w:pPr>
              <w:tabs>
                <w:tab w:val="left" w:pos="470"/>
              </w:tabs>
              <w:spacing w:line="276" w:lineRule="auto"/>
              <w:jc w:val="both"/>
              <w:rPr>
                <w:rFonts w:ascii="Times New Roman" w:hAnsi="Times New Roman"/>
              </w:rPr>
            </w:pPr>
            <w:r w:rsidRPr="00760693">
              <w:rPr>
                <w:rFonts w:ascii="Times New Roman" w:hAnsi="Times New Roman"/>
              </w:rPr>
              <w:t xml:space="preserve"> Счет в пре</w:t>
            </w:r>
            <w:r w:rsidR="007440EA">
              <w:rPr>
                <w:rFonts w:ascii="Times New Roman" w:hAnsi="Times New Roman"/>
              </w:rPr>
              <w:t>делах 10 и обратно</w:t>
            </w:r>
            <w:r w:rsidRPr="00760693">
              <w:rPr>
                <w:rFonts w:ascii="Times New Roman" w:hAnsi="Times New Roman"/>
              </w:rPr>
              <w:t xml:space="preserve"> </w:t>
            </w:r>
            <w:proofErr w:type="gramStart"/>
            <w:r w:rsidRPr="00760693">
              <w:rPr>
                <w:rFonts w:ascii="Times New Roman" w:hAnsi="Times New Roman"/>
              </w:rPr>
              <w:t>Предыдущее</w:t>
            </w:r>
            <w:proofErr w:type="gramEnd"/>
            <w:r w:rsidRPr="00760693">
              <w:rPr>
                <w:rFonts w:ascii="Times New Roman" w:hAnsi="Times New Roman"/>
              </w:rPr>
              <w:t xml:space="preserve"> и последующее число.</w:t>
            </w:r>
            <w:r w:rsidR="000D4750">
              <w:rPr>
                <w:rFonts w:ascii="Times New Roman" w:hAnsi="Times New Roman"/>
              </w:rPr>
              <w:t xml:space="preserve"> П</w:t>
            </w:r>
            <w:r w:rsidR="00515C0D">
              <w:rPr>
                <w:rFonts w:ascii="Times New Roman" w:hAnsi="Times New Roman"/>
              </w:rPr>
              <w:t>ространственные представления</w:t>
            </w:r>
            <w:r w:rsidRPr="00760693">
              <w:rPr>
                <w:rFonts w:ascii="Times New Roman" w:hAnsi="Times New Roman"/>
              </w:rPr>
              <w:t xml:space="preserve"> Игра «Заведем ракету», «Оглянись».  </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23.02-28</w:t>
            </w:r>
            <w:r w:rsidR="00A02988">
              <w:rPr>
                <w:rFonts w:ascii="Times New Roman" w:hAnsi="Times New Roman"/>
              </w:rPr>
              <w:t>.02</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5.</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Сравнение групп предметов, их составление</w:t>
            </w:r>
            <w:proofErr w:type="gramStart"/>
            <w:r w:rsidRPr="00760693">
              <w:rPr>
                <w:rFonts w:ascii="Times New Roman" w:hAnsi="Times New Roman"/>
              </w:rPr>
              <w:t xml:space="preserve"> .</w:t>
            </w:r>
            <w:proofErr w:type="gramEnd"/>
          </w:p>
          <w:p w:rsidR="00766870" w:rsidRPr="00760693" w:rsidRDefault="000D4750" w:rsidP="00760693">
            <w:pPr>
              <w:tabs>
                <w:tab w:val="left" w:pos="470"/>
              </w:tabs>
              <w:spacing w:line="276" w:lineRule="auto"/>
              <w:jc w:val="both"/>
              <w:rPr>
                <w:rFonts w:ascii="Times New Roman" w:hAnsi="Times New Roman"/>
              </w:rPr>
            </w:pPr>
            <w:r>
              <w:rPr>
                <w:rFonts w:ascii="Times New Roman" w:hAnsi="Times New Roman"/>
              </w:rPr>
              <w:t xml:space="preserve"> Понятия</w:t>
            </w:r>
            <w:r w:rsidR="00766870" w:rsidRPr="00760693">
              <w:rPr>
                <w:rFonts w:ascii="Times New Roman" w:hAnsi="Times New Roman"/>
              </w:rPr>
              <w:t>: «больше», «меньше», «равно», развитие представлений о геометрических фигурах, их отличительных признаках.</w:t>
            </w:r>
          </w:p>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Игра «</w:t>
            </w:r>
            <w:proofErr w:type="spellStart"/>
            <w:r w:rsidRPr="00760693">
              <w:rPr>
                <w:rFonts w:ascii="Times New Roman" w:hAnsi="Times New Roman"/>
              </w:rPr>
              <w:t>Танграм</w:t>
            </w:r>
            <w:proofErr w:type="spellEnd"/>
            <w:r w:rsidRPr="00760693">
              <w:rPr>
                <w:rFonts w:ascii="Times New Roman" w:hAnsi="Times New Roman"/>
              </w:rPr>
              <w:t>»</w:t>
            </w:r>
          </w:p>
        </w:tc>
        <w:tc>
          <w:tcPr>
            <w:tcW w:w="1320" w:type="dxa"/>
            <w:gridSpan w:val="2"/>
          </w:tcPr>
          <w:p w:rsidR="00766870" w:rsidRPr="00760693" w:rsidRDefault="00A02988" w:rsidP="00760693">
            <w:pPr>
              <w:tabs>
                <w:tab w:val="left" w:pos="470"/>
              </w:tabs>
              <w:spacing w:line="276" w:lineRule="auto"/>
              <w:jc w:val="both"/>
              <w:rPr>
                <w:rFonts w:ascii="Times New Roman" w:hAnsi="Times New Roman"/>
              </w:rPr>
            </w:pPr>
            <w:r>
              <w:rPr>
                <w:rFonts w:ascii="Times New Roman" w:hAnsi="Times New Roman"/>
              </w:rPr>
              <w:t>02.03-07.03</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6.</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 Установления соответствия между числом предметов и цифрой</w:t>
            </w:r>
            <w:r w:rsidR="000D4750">
              <w:rPr>
                <w:rFonts w:ascii="Times New Roman" w:hAnsi="Times New Roman"/>
              </w:rPr>
              <w:t>.</w:t>
            </w:r>
          </w:p>
          <w:p w:rsidR="00766870" w:rsidRPr="00760693" w:rsidRDefault="00766870" w:rsidP="000D4750">
            <w:pPr>
              <w:tabs>
                <w:tab w:val="left" w:pos="470"/>
              </w:tabs>
              <w:spacing w:line="276" w:lineRule="auto"/>
              <w:jc w:val="both"/>
              <w:rPr>
                <w:rFonts w:ascii="Times New Roman" w:hAnsi="Times New Roman"/>
              </w:rPr>
            </w:pPr>
            <w:r w:rsidRPr="00760693">
              <w:rPr>
                <w:rFonts w:ascii="Times New Roman" w:hAnsi="Times New Roman"/>
              </w:rPr>
              <w:t xml:space="preserve"> Объединение предметов </w:t>
            </w:r>
            <w:proofErr w:type="gramStart"/>
            <w:r w:rsidRPr="00760693">
              <w:rPr>
                <w:rFonts w:ascii="Times New Roman" w:hAnsi="Times New Roman"/>
              </w:rPr>
              <w:t>в</w:t>
            </w:r>
            <w:proofErr w:type="gramEnd"/>
            <w:r w:rsidRPr="00760693">
              <w:rPr>
                <w:rFonts w:ascii="Times New Roman" w:hAnsi="Times New Roman"/>
              </w:rPr>
              <w:t xml:space="preserve"> множества по определённым свойствам. Игра «Зигзаг».  </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09.03-14</w:t>
            </w:r>
            <w:r w:rsidR="00A02988">
              <w:rPr>
                <w:rFonts w:ascii="Times New Roman" w:hAnsi="Times New Roman"/>
              </w:rPr>
              <w:t>.03</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7.</w:t>
            </w:r>
          </w:p>
        </w:tc>
        <w:tc>
          <w:tcPr>
            <w:tcW w:w="6096" w:type="dxa"/>
          </w:tcPr>
          <w:p w:rsidR="00766870" w:rsidRPr="00760693" w:rsidRDefault="000D4750" w:rsidP="00760693">
            <w:pPr>
              <w:tabs>
                <w:tab w:val="left" w:pos="470"/>
              </w:tabs>
              <w:spacing w:line="276" w:lineRule="auto"/>
              <w:jc w:val="both"/>
              <w:rPr>
                <w:rFonts w:ascii="Times New Roman" w:hAnsi="Times New Roman"/>
              </w:rPr>
            </w:pPr>
            <w:r>
              <w:rPr>
                <w:rFonts w:ascii="Times New Roman" w:hAnsi="Times New Roman"/>
              </w:rPr>
              <w:t>Веселый с</w:t>
            </w:r>
            <w:r w:rsidR="00766870" w:rsidRPr="00760693">
              <w:rPr>
                <w:rFonts w:ascii="Times New Roman" w:hAnsi="Times New Roman"/>
              </w:rPr>
              <w:t>чет. Узнавание цифр. Игра «Заведем ракету»</w:t>
            </w:r>
          </w:p>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Игры «Угадай-ка», «Магазин». Развитие внимания.</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16.03-21</w:t>
            </w:r>
            <w:r w:rsidR="00A02988">
              <w:rPr>
                <w:rFonts w:ascii="Times New Roman" w:hAnsi="Times New Roman"/>
              </w:rPr>
              <w:t>.03</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8.</w:t>
            </w:r>
          </w:p>
        </w:tc>
        <w:tc>
          <w:tcPr>
            <w:tcW w:w="6096" w:type="dxa"/>
          </w:tcPr>
          <w:p w:rsidR="00766870" w:rsidRPr="00760693" w:rsidRDefault="00766870" w:rsidP="007440EA">
            <w:pPr>
              <w:tabs>
                <w:tab w:val="left" w:pos="470"/>
              </w:tabs>
              <w:spacing w:line="276" w:lineRule="auto"/>
              <w:jc w:val="both"/>
              <w:rPr>
                <w:rFonts w:ascii="Times New Roman" w:hAnsi="Times New Roman"/>
              </w:rPr>
            </w:pPr>
            <w:r w:rsidRPr="00760693">
              <w:rPr>
                <w:rFonts w:ascii="Times New Roman" w:hAnsi="Times New Roman"/>
              </w:rPr>
              <w:t xml:space="preserve"> Упорядочивание предметов по признакам</w:t>
            </w:r>
            <w:r w:rsidR="007440EA">
              <w:rPr>
                <w:rFonts w:ascii="Times New Roman" w:hAnsi="Times New Roman"/>
              </w:rPr>
              <w:t>.</w:t>
            </w:r>
            <w:r w:rsidRPr="00760693">
              <w:rPr>
                <w:rFonts w:ascii="Times New Roman" w:hAnsi="Times New Roman"/>
              </w:rPr>
              <w:t xml:space="preserve"> Состав чисел.  Игры «Где, чей дом?», «Заполни строчку».</w:t>
            </w:r>
          </w:p>
        </w:tc>
        <w:tc>
          <w:tcPr>
            <w:tcW w:w="1320" w:type="dxa"/>
            <w:gridSpan w:val="2"/>
          </w:tcPr>
          <w:p w:rsidR="00766870" w:rsidRPr="00760693" w:rsidRDefault="008A6A82" w:rsidP="00760693">
            <w:pPr>
              <w:spacing w:line="276" w:lineRule="auto"/>
              <w:jc w:val="both"/>
              <w:rPr>
                <w:rFonts w:ascii="Times New Roman" w:hAnsi="Times New Roman"/>
              </w:rPr>
            </w:pPr>
            <w:r>
              <w:rPr>
                <w:rFonts w:ascii="Times New Roman" w:hAnsi="Times New Roman"/>
              </w:rPr>
              <w:t>23.03-28</w:t>
            </w:r>
            <w:r w:rsidR="00A02988">
              <w:rPr>
                <w:rFonts w:ascii="Times New Roman" w:hAnsi="Times New Roman"/>
              </w:rPr>
              <w:t>.03</w:t>
            </w:r>
          </w:p>
        </w:tc>
        <w:tc>
          <w:tcPr>
            <w:tcW w:w="1403" w:type="dxa"/>
          </w:tcPr>
          <w:p w:rsidR="00766870" w:rsidRPr="00760693" w:rsidRDefault="00766870" w:rsidP="00760693">
            <w:pPr>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9</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 Упражнение в дополнении числа до любого </w:t>
            </w:r>
            <w:proofErr w:type="spellStart"/>
            <w:r w:rsidRPr="00760693">
              <w:rPr>
                <w:rFonts w:ascii="Times New Roman" w:hAnsi="Times New Roman"/>
              </w:rPr>
              <w:t>заданного</w:t>
            </w:r>
            <w:proofErr w:type="gramStart"/>
            <w:r w:rsidRPr="00760693">
              <w:rPr>
                <w:rFonts w:ascii="Times New Roman" w:hAnsi="Times New Roman"/>
              </w:rPr>
              <w:t>.С</w:t>
            </w:r>
            <w:proofErr w:type="gramEnd"/>
            <w:r w:rsidRPr="00760693">
              <w:rPr>
                <w:rFonts w:ascii="Times New Roman" w:hAnsi="Times New Roman"/>
              </w:rPr>
              <w:t>остав</w:t>
            </w:r>
            <w:proofErr w:type="spellEnd"/>
            <w:r w:rsidRPr="00760693">
              <w:rPr>
                <w:rFonts w:ascii="Times New Roman" w:hAnsi="Times New Roman"/>
              </w:rPr>
              <w:t xml:space="preserve"> числа</w:t>
            </w:r>
            <w:r w:rsidR="007440EA">
              <w:rPr>
                <w:rFonts w:ascii="Times New Roman" w:hAnsi="Times New Roman"/>
              </w:rPr>
              <w:t>. Игра «Поезд».</w:t>
            </w:r>
          </w:p>
        </w:tc>
        <w:tc>
          <w:tcPr>
            <w:tcW w:w="1320" w:type="dxa"/>
            <w:gridSpan w:val="2"/>
          </w:tcPr>
          <w:p w:rsidR="00766870" w:rsidRPr="00760693" w:rsidRDefault="00A02988" w:rsidP="00760693">
            <w:pPr>
              <w:spacing w:line="276" w:lineRule="auto"/>
              <w:jc w:val="both"/>
              <w:rPr>
                <w:rFonts w:ascii="Times New Roman" w:hAnsi="Times New Roman"/>
              </w:rPr>
            </w:pPr>
            <w:r>
              <w:rPr>
                <w:rFonts w:ascii="Times New Roman" w:hAnsi="Times New Roman"/>
              </w:rPr>
              <w:t>30.03-04.04</w:t>
            </w:r>
          </w:p>
        </w:tc>
        <w:tc>
          <w:tcPr>
            <w:tcW w:w="1403" w:type="dxa"/>
          </w:tcPr>
          <w:p w:rsidR="00766870" w:rsidRPr="00760693" w:rsidRDefault="00766870" w:rsidP="00760693">
            <w:pPr>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10</w:t>
            </w:r>
          </w:p>
        </w:tc>
        <w:tc>
          <w:tcPr>
            <w:tcW w:w="6096" w:type="dxa"/>
          </w:tcPr>
          <w:p w:rsidR="00B73A29"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 Формирование навыков сложения и вычитания путем решени</w:t>
            </w:r>
            <w:r w:rsidR="00B73A29">
              <w:rPr>
                <w:rFonts w:ascii="Times New Roman" w:hAnsi="Times New Roman"/>
              </w:rPr>
              <w:t xml:space="preserve">я простейших задач и примеров. </w:t>
            </w:r>
            <w:r w:rsidRPr="00760693">
              <w:rPr>
                <w:rFonts w:ascii="Times New Roman" w:hAnsi="Times New Roman"/>
              </w:rPr>
              <w:t xml:space="preserve"> </w:t>
            </w:r>
          </w:p>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Игры: «Цепочка», «Составь пример»</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06.04-11</w:t>
            </w:r>
            <w:r w:rsidR="00A02988">
              <w:rPr>
                <w:rFonts w:ascii="Times New Roman" w:hAnsi="Times New Roman"/>
              </w:rPr>
              <w:t>.04</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11.</w:t>
            </w:r>
          </w:p>
        </w:tc>
        <w:tc>
          <w:tcPr>
            <w:tcW w:w="6096" w:type="dxa"/>
          </w:tcPr>
          <w:p w:rsidR="007440EA" w:rsidRDefault="007440EA" w:rsidP="007440EA">
            <w:pPr>
              <w:tabs>
                <w:tab w:val="left" w:pos="470"/>
              </w:tabs>
              <w:spacing w:line="276" w:lineRule="auto"/>
              <w:jc w:val="both"/>
              <w:rPr>
                <w:rFonts w:ascii="Times New Roman" w:hAnsi="Times New Roman"/>
              </w:rPr>
            </w:pPr>
            <w:r>
              <w:rPr>
                <w:rFonts w:ascii="Times New Roman" w:hAnsi="Times New Roman"/>
              </w:rPr>
              <w:t xml:space="preserve"> Работа</w:t>
            </w:r>
            <w:r w:rsidR="00766870" w:rsidRPr="00760693">
              <w:rPr>
                <w:rFonts w:ascii="Times New Roman" w:hAnsi="Times New Roman"/>
              </w:rPr>
              <w:t xml:space="preserve"> при помощи линейки, умение чертить отрезки</w:t>
            </w:r>
            <w:r>
              <w:rPr>
                <w:rFonts w:ascii="Times New Roman" w:hAnsi="Times New Roman"/>
              </w:rPr>
              <w:t>.</w:t>
            </w:r>
            <w:r w:rsidR="00766870" w:rsidRPr="00760693">
              <w:rPr>
                <w:rFonts w:ascii="Times New Roman" w:hAnsi="Times New Roman"/>
              </w:rPr>
              <w:t xml:space="preserve">  </w:t>
            </w:r>
          </w:p>
          <w:p w:rsidR="00766870" w:rsidRPr="00760693" w:rsidRDefault="00766870" w:rsidP="007440EA">
            <w:pPr>
              <w:tabs>
                <w:tab w:val="left" w:pos="470"/>
              </w:tabs>
              <w:spacing w:line="276" w:lineRule="auto"/>
              <w:jc w:val="both"/>
              <w:rPr>
                <w:rFonts w:ascii="Times New Roman" w:hAnsi="Times New Roman"/>
              </w:rPr>
            </w:pPr>
            <w:r w:rsidRPr="00760693">
              <w:rPr>
                <w:rFonts w:ascii="Times New Roman" w:hAnsi="Times New Roman"/>
              </w:rPr>
              <w:t>Игры «Математическая рыбалка», «Почтальон»</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13.04-18</w:t>
            </w:r>
            <w:r w:rsidR="00A02988">
              <w:rPr>
                <w:rFonts w:ascii="Times New Roman" w:hAnsi="Times New Roman"/>
              </w:rPr>
              <w:t>.04</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12.</w:t>
            </w:r>
          </w:p>
        </w:tc>
        <w:tc>
          <w:tcPr>
            <w:tcW w:w="6096" w:type="dxa"/>
          </w:tcPr>
          <w:p w:rsidR="00766870" w:rsidRPr="00760693" w:rsidRDefault="00766870" w:rsidP="00B73A29">
            <w:pPr>
              <w:tabs>
                <w:tab w:val="left" w:pos="470"/>
              </w:tabs>
              <w:spacing w:line="276" w:lineRule="auto"/>
              <w:jc w:val="both"/>
              <w:rPr>
                <w:rFonts w:ascii="Times New Roman" w:hAnsi="Times New Roman"/>
              </w:rPr>
            </w:pPr>
            <w:r w:rsidRPr="00760693">
              <w:rPr>
                <w:rFonts w:ascii="Times New Roman" w:hAnsi="Times New Roman"/>
              </w:rPr>
              <w:t xml:space="preserve"> Составление примеров. Запись их в тетрадь. Игры: «Догони», «День и ночь», «Почтальон»</w:t>
            </w:r>
          </w:p>
        </w:tc>
        <w:tc>
          <w:tcPr>
            <w:tcW w:w="1320" w:type="dxa"/>
            <w:gridSpan w:val="2"/>
          </w:tcPr>
          <w:p w:rsidR="00766870" w:rsidRPr="00760693" w:rsidRDefault="008A6A82" w:rsidP="00760693">
            <w:pPr>
              <w:tabs>
                <w:tab w:val="left" w:pos="470"/>
              </w:tabs>
              <w:spacing w:line="276" w:lineRule="auto"/>
              <w:jc w:val="both"/>
              <w:rPr>
                <w:rFonts w:ascii="Times New Roman" w:hAnsi="Times New Roman"/>
              </w:rPr>
            </w:pPr>
            <w:r>
              <w:rPr>
                <w:rFonts w:ascii="Times New Roman" w:hAnsi="Times New Roman"/>
              </w:rPr>
              <w:t>20.04-25</w:t>
            </w:r>
            <w:r w:rsidR="00A02988">
              <w:rPr>
                <w:rFonts w:ascii="Times New Roman" w:hAnsi="Times New Roman"/>
              </w:rPr>
              <w:t>.04</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lastRenderedPageBreak/>
              <w:t>13.</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Классификация фигур по цвету, форме, величине. Игры «Дерево»,  «Угадай-ка»</w:t>
            </w:r>
          </w:p>
          <w:p w:rsidR="00766870" w:rsidRPr="00760693" w:rsidRDefault="00766870" w:rsidP="00760693">
            <w:pPr>
              <w:tabs>
                <w:tab w:val="left" w:pos="470"/>
              </w:tabs>
              <w:spacing w:line="276" w:lineRule="auto"/>
              <w:jc w:val="both"/>
              <w:rPr>
                <w:rFonts w:ascii="Times New Roman" w:hAnsi="Times New Roman"/>
              </w:rPr>
            </w:pPr>
          </w:p>
        </w:tc>
        <w:tc>
          <w:tcPr>
            <w:tcW w:w="1320" w:type="dxa"/>
            <w:gridSpan w:val="2"/>
          </w:tcPr>
          <w:p w:rsidR="00766870" w:rsidRPr="00760693" w:rsidRDefault="00A02988" w:rsidP="00760693">
            <w:pPr>
              <w:tabs>
                <w:tab w:val="left" w:pos="470"/>
              </w:tabs>
              <w:spacing w:line="276" w:lineRule="auto"/>
              <w:jc w:val="both"/>
              <w:rPr>
                <w:rFonts w:ascii="Times New Roman" w:hAnsi="Times New Roman"/>
              </w:rPr>
            </w:pPr>
            <w:r>
              <w:rPr>
                <w:rFonts w:ascii="Times New Roman" w:hAnsi="Times New Roman"/>
              </w:rPr>
              <w:t>04.05-09.05</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14.</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 Упражнение в последовательном анализе каждой группы фигур, их сопоставление</w:t>
            </w:r>
            <w:proofErr w:type="gramStart"/>
            <w:r w:rsidRPr="00760693">
              <w:rPr>
                <w:rFonts w:ascii="Times New Roman" w:hAnsi="Times New Roman"/>
              </w:rPr>
              <w:t xml:space="preserve">.. </w:t>
            </w:r>
            <w:proofErr w:type="gramEnd"/>
            <w:r w:rsidRPr="00760693">
              <w:rPr>
                <w:rFonts w:ascii="Times New Roman" w:hAnsi="Times New Roman"/>
              </w:rPr>
              <w:t>Игры «Какой фигуры не достаёт?», «Почта», «Квадратики и ромбики».</w:t>
            </w:r>
          </w:p>
          <w:p w:rsidR="00766870" w:rsidRPr="00760693" w:rsidRDefault="00766870" w:rsidP="00760693">
            <w:pPr>
              <w:tabs>
                <w:tab w:val="left" w:pos="470"/>
              </w:tabs>
              <w:spacing w:line="276" w:lineRule="auto"/>
              <w:jc w:val="both"/>
              <w:rPr>
                <w:rFonts w:ascii="Times New Roman" w:hAnsi="Times New Roman"/>
              </w:rPr>
            </w:pPr>
          </w:p>
        </w:tc>
        <w:tc>
          <w:tcPr>
            <w:tcW w:w="1320" w:type="dxa"/>
            <w:gridSpan w:val="2"/>
          </w:tcPr>
          <w:p w:rsidR="00766870" w:rsidRPr="00760693" w:rsidRDefault="00114CBF" w:rsidP="00760693">
            <w:pPr>
              <w:spacing w:line="276" w:lineRule="auto"/>
              <w:jc w:val="both"/>
              <w:rPr>
                <w:rFonts w:ascii="Times New Roman" w:hAnsi="Times New Roman"/>
              </w:rPr>
            </w:pPr>
            <w:r>
              <w:rPr>
                <w:rFonts w:ascii="Times New Roman" w:hAnsi="Times New Roman"/>
              </w:rPr>
              <w:t>11.05-16</w:t>
            </w:r>
            <w:r w:rsidR="008A6A82">
              <w:rPr>
                <w:rFonts w:ascii="Times New Roman" w:hAnsi="Times New Roman"/>
              </w:rPr>
              <w:t>.05</w:t>
            </w:r>
          </w:p>
        </w:tc>
        <w:tc>
          <w:tcPr>
            <w:tcW w:w="1403" w:type="dxa"/>
          </w:tcPr>
          <w:p w:rsidR="00766870" w:rsidRPr="00760693" w:rsidRDefault="00766870" w:rsidP="00760693">
            <w:pPr>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15.</w:t>
            </w:r>
          </w:p>
        </w:tc>
        <w:tc>
          <w:tcPr>
            <w:tcW w:w="6096" w:type="dxa"/>
          </w:tcPr>
          <w:p w:rsidR="007440EA" w:rsidRPr="00760693" w:rsidRDefault="00766870" w:rsidP="007440EA">
            <w:pPr>
              <w:tabs>
                <w:tab w:val="left" w:pos="470"/>
              </w:tabs>
              <w:spacing w:line="276" w:lineRule="auto"/>
              <w:jc w:val="both"/>
              <w:rPr>
                <w:rFonts w:ascii="Times New Roman" w:hAnsi="Times New Roman"/>
              </w:rPr>
            </w:pPr>
            <w:r w:rsidRPr="00760693">
              <w:rPr>
                <w:rFonts w:ascii="Times New Roman" w:hAnsi="Times New Roman"/>
              </w:rPr>
              <w:t xml:space="preserve"> </w:t>
            </w:r>
            <w:r w:rsidR="007440EA">
              <w:rPr>
                <w:rFonts w:ascii="Times New Roman" w:hAnsi="Times New Roman"/>
              </w:rPr>
              <w:t>Конструирование с помощью геометрических фигур. Решение</w:t>
            </w:r>
            <w:r w:rsidRPr="00760693">
              <w:rPr>
                <w:rFonts w:ascii="Times New Roman" w:hAnsi="Times New Roman"/>
              </w:rPr>
              <w:t xml:space="preserve"> примеров и задач на сложение и вычитание. </w:t>
            </w:r>
          </w:p>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Игры «Зигзаг», «Пчелка», «Птички», «Цепочка», «Угадай-ка».</w:t>
            </w:r>
          </w:p>
        </w:tc>
        <w:tc>
          <w:tcPr>
            <w:tcW w:w="1320" w:type="dxa"/>
            <w:gridSpan w:val="2"/>
          </w:tcPr>
          <w:p w:rsidR="00766870" w:rsidRPr="00760693" w:rsidRDefault="00114CBF" w:rsidP="00760693">
            <w:pPr>
              <w:tabs>
                <w:tab w:val="left" w:pos="470"/>
              </w:tabs>
              <w:spacing w:line="276" w:lineRule="auto"/>
              <w:jc w:val="both"/>
              <w:rPr>
                <w:rFonts w:ascii="Times New Roman" w:hAnsi="Times New Roman"/>
              </w:rPr>
            </w:pPr>
            <w:r>
              <w:rPr>
                <w:rFonts w:ascii="Times New Roman" w:hAnsi="Times New Roman"/>
              </w:rPr>
              <w:t>18.05-23</w:t>
            </w:r>
            <w:r w:rsidR="008A6A82">
              <w:rPr>
                <w:rFonts w:ascii="Times New Roman" w:hAnsi="Times New Roman"/>
              </w:rPr>
              <w:t>.05</w:t>
            </w:r>
          </w:p>
        </w:tc>
        <w:tc>
          <w:tcPr>
            <w:tcW w:w="1403" w:type="dxa"/>
          </w:tcPr>
          <w:p w:rsidR="00766870" w:rsidRPr="00760693" w:rsidRDefault="00766870" w:rsidP="00760693">
            <w:pPr>
              <w:tabs>
                <w:tab w:val="left" w:pos="470"/>
              </w:tabs>
              <w:spacing w:line="276" w:lineRule="auto"/>
              <w:jc w:val="both"/>
              <w:rPr>
                <w:rFonts w:ascii="Times New Roman" w:hAnsi="Times New Roman"/>
              </w:rPr>
            </w:pPr>
          </w:p>
        </w:tc>
      </w:tr>
      <w:tr w:rsidR="00766870" w:rsidRPr="00760693" w:rsidTr="00766870">
        <w:tc>
          <w:tcPr>
            <w:tcW w:w="567"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16.</w:t>
            </w:r>
          </w:p>
        </w:tc>
        <w:tc>
          <w:tcPr>
            <w:tcW w:w="6096" w:type="dxa"/>
          </w:tcPr>
          <w:p w:rsidR="00766870" w:rsidRPr="00760693" w:rsidRDefault="00766870" w:rsidP="00760693">
            <w:pPr>
              <w:tabs>
                <w:tab w:val="left" w:pos="470"/>
              </w:tabs>
              <w:spacing w:line="276" w:lineRule="auto"/>
              <w:jc w:val="both"/>
              <w:rPr>
                <w:rFonts w:ascii="Times New Roman" w:hAnsi="Times New Roman"/>
              </w:rPr>
            </w:pPr>
            <w:r w:rsidRPr="00760693">
              <w:rPr>
                <w:rFonts w:ascii="Times New Roman" w:hAnsi="Times New Roman"/>
              </w:rPr>
              <w:t xml:space="preserve">Время. Части суток, последовательность дней в неделе, последовательность месяцев в году </w:t>
            </w:r>
          </w:p>
          <w:p w:rsidR="00766870" w:rsidRPr="00760693" w:rsidRDefault="007440EA" w:rsidP="00760693">
            <w:pPr>
              <w:tabs>
                <w:tab w:val="left" w:pos="470"/>
              </w:tabs>
              <w:spacing w:line="276" w:lineRule="auto"/>
              <w:jc w:val="both"/>
              <w:rPr>
                <w:rFonts w:ascii="Times New Roman" w:hAnsi="Times New Roman"/>
              </w:rPr>
            </w:pPr>
            <w:r>
              <w:rPr>
                <w:rFonts w:ascii="Times New Roman" w:hAnsi="Times New Roman"/>
              </w:rPr>
              <w:t>Игра «Часики»</w:t>
            </w:r>
          </w:p>
        </w:tc>
        <w:tc>
          <w:tcPr>
            <w:tcW w:w="1305" w:type="dxa"/>
          </w:tcPr>
          <w:p w:rsidR="00766870" w:rsidRPr="00760693" w:rsidRDefault="00114CBF" w:rsidP="00760693">
            <w:pPr>
              <w:tabs>
                <w:tab w:val="left" w:pos="470"/>
              </w:tabs>
              <w:spacing w:line="276" w:lineRule="auto"/>
              <w:jc w:val="both"/>
              <w:rPr>
                <w:rFonts w:ascii="Times New Roman" w:hAnsi="Times New Roman"/>
              </w:rPr>
            </w:pPr>
            <w:r>
              <w:rPr>
                <w:rFonts w:ascii="Times New Roman" w:hAnsi="Times New Roman"/>
              </w:rPr>
              <w:t>25.05-30</w:t>
            </w:r>
            <w:r w:rsidR="008A6A82">
              <w:rPr>
                <w:rFonts w:ascii="Times New Roman" w:hAnsi="Times New Roman"/>
              </w:rPr>
              <w:t>.05</w:t>
            </w:r>
          </w:p>
        </w:tc>
        <w:tc>
          <w:tcPr>
            <w:tcW w:w="1418" w:type="dxa"/>
            <w:gridSpan w:val="2"/>
          </w:tcPr>
          <w:p w:rsidR="00766870" w:rsidRPr="00760693" w:rsidRDefault="00766870" w:rsidP="00760693">
            <w:pPr>
              <w:tabs>
                <w:tab w:val="left" w:pos="470"/>
              </w:tabs>
              <w:spacing w:line="276" w:lineRule="auto"/>
              <w:jc w:val="both"/>
              <w:rPr>
                <w:rFonts w:ascii="Times New Roman" w:hAnsi="Times New Roman"/>
              </w:rPr>
            </w:pPr>
          </w:p>
        </w:tc>
      </w:tr>
    </w:tbl>
    <w:p w:rsidR="00114CBF" w:rsidRDefault="00114CBF" w:rsidP="002B3271">
      <w:pPr>
        <w:pStyle w:val="a0"/>
      </w:pPr>
    </w:p>
    <w:p w:rsidR="00114CBF" w:rsidRDefault="00114CBF" w:rsidP="002B3271">
      <w:pPr>
        <w:pStyle w:val="a0"/>
      </w:pPr>
    </w:p>
    <w:p w:rsidR="002B3271" w:rsidRPr="002B3271" w:rsidRDefault="002B3271" w:rsidP="002B3271">
      <w:pPr>
        <w:pStyle w:val="a0"/>
      </w:pPr>
    </w:p>
    <w:p w:rsidR="00BA38B0" w:rsidRPr="00B73A29" w:rsidRDefault="00766870" w:rsidP="00B73A29">
      <w:pPr>
        <w:pStyle w:val="2"/>
        <w:spacing w:line="276" w:lineRule="auto"/>
        <w:jc w:val="center"/>
        <w:rPr>
          <w:rFonts w:ascii="Times New Roman" w:hAnsi="Times New Roman" w:cs="Times New Roman"/>
          <w:sz w:val="24"/>
          <w:szCs w:val="24"/>
        </w:rPr>
      </w:pPr>
      <w:r w:rsidRPr="00C95D73">
        <w:rPr>
          <w:rFonts w:ascii="Times New Roman" w:hAnsi="Times New Roman" w:cs="Times New Roman"/>
          <w:sz w:val="24"/>
          <w:szCs w:val="24"/>
        </w:rPr>
        <w:t>Календарно-т</w:t>
      </w:r>
      <w:r w:rsidR="006B3500" w:rsidRPr="00C95D73">
        <w:rPr>
          <w:rFonts w:ascii="Times New Roman" w:hAnsi="Times New Roman" w:cs="Times New Roman"/>
          <w:sz w:val="24"/>
          <w:szCs w:val="24"/>
        </w:rPr>
        <w:t xml:space="preserve">ематическое планирование </w:t>
      </w:r>
      <w:r w:rsidR="00C95D73">
        <w:rPr>
          <w:rFonts w:ascii="Times New Roman" w:hAnsi="Times New Roman" w:cs="Times New Roman"/>
          <w:sz w:val="24"/>
          <w:szCs w:val="24"/>
        </w:rPr>
        <w:t xml:space="preserve">  </w:t>
      </w:r>
      <w:r w:rsidRPr="00C95D73">
        <w:rPr>
          <w:rFonts w:ascii="Times New Roman" w:hAnsi="Times New Roman" w:cs="Times New Roman"/>
          <w:sz w:val="24"/>
          <w:szCs w:val="24"/>
        </w:rPr>
        <w:t>к</w:t>
      </w:r>
      <w:r w:rsidR="006B3500" w:rsidRPr="00C95D73">
        <w:rPr>
          <w:rFonts w:ascii="Times New Roman" w:hAnsi="Times New Roman" w:cs="Times New Roman"/>
          <w:sz w:val="24"/>
          <w:szCs w:val="24"/>
        </w:rPr>
        <w:t xml:space="preserve"> </w:t>
      </w:r>
      <w:r w:rsidR="00C95D73">
        <w:rPr>
          <w:rFonts w:ascii="Times New Roman" w:hAnsi="Times New Roman" w:cs="Times New Roman"/>
          <w:sz w:val="24"/>
          <w:szCs w:val="24"/>
        </w:rPr>
        <w:t xml:space="preserve">  </w:t>
      </w:r>
      <w:r w:rsidR="006B3500" w:rsidRPr="00C95D73">
        <w:rPr>
          <w:rFonts w:ascii="Times New Roman" w:hAnsi="Times New Roman" w:cs="Times New Roman"/>
          <w:sz w:val="24"/>
          <w:szCs w:val="24"/>
        </w:rPr>
        <w:t>курсу</w:t>
      </w:r>
      <w:r w:rsidR="00C95D73">
        <w:rPr>
          <w:rFonts w:ascii="Times New Roman" w:hAnsi="Times New Roman" w:cs="Times New Roman"/>
          <w:sz w:val="24"/>
          <w:szCs w:val="24"/>
        </w:rPr>
        <w:t xml:space="preserve">    </w:t>
      </w:r>
      <w:r w:rsidR="00C22292" w:rsidRPr="00C95D73">
        <w:rPr>
          <w:rFonts w:ascii="Times New Roman" w:hAnsi="Times New Roman" w:cs="Times New Roman"/>
          <w:sz w:val="24"/>
          <w:szCs w:val="24"/>
        </w:rPr>
        <w:t>«</w:t>
      </w:r>
      <w:r w:rsidRPr="00C95D73">
        <w:rPr>
          <w:rFonts w:ascii="Times New Roman" w:hAnsi="Times New Roman" w:cs="Times New Roman"/>
          <w:sz w:val="24"/>
          <w:szCs w:val="24"/>
        </w:rPr>
        <w:t>Дорога к азбуке</w:t>
      </w:r>
      <w:r w:rsidR="00C22292" w:rsidRPr="00C95D73">
        <w:rPr>
          <w:rFonts w:ascii="Times New Roman" w:hAnsi="Times New Roman" w:cs="Times New Roman"/>
          <w:sz w:val="24"/>
          <w:szCs w:val="24"/>
        </w:rPr>
        <w:t>»</w:t>
      </w:r>
    </w:p>
    <w:tbl>
      <w:tblPr>
        <w:tblpPr w:leftFromText="180" w:rightFromText="180" w:vertAnchor="text" w:horzAnchor="margin" w:tblpXSpec="center"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8"/>
        <w:gridCol w:w="1134"/>
        <w:gridCol w:w="1701"/>
      </w:tblGrid>
      <w:tr w:rsidR="00766870" w:rsidRPr="00760693" w:rsidTr="00C95D73">
        <w:tc>
          <w:tcPr>
            <w:tcW w:w="534" w:type="dxa"/>
          </w:tcPr>
          <w:p w:rsidR="00766870" w:rsidRPr="00760693" w:rsidRDefault="00766870" w:rsidP="00C95D73">
            <w:pPr>
              <w:tabs>
                <w:tab w:val="left" w:pos="470"/>
              </w:tabs>
              <w:spacing w:line="276" w:lineRule="auto"/>
              <w:jc w:val="center"/>
              <w:rPr>
                <w:rFonts w:ascii="Times New Roman" w:hAnsi="Times New Roman"/>
                <w:b/>
              </w:rPr>
            </w:pPr>
            <w:r w:rsidRPr="00760693">
              <w:rPr>
                <w:rFonts w:ascii="Times New Roman" w:hAnsi="Times New Roman"/>
                <w:b/>
              </w:rPr>
              <w:t xml:space="preserve">№ </w:t>
            </w:r>
            <w:proofErr w:type="gramStart"/>
            <w:r w:rsidRPr="00760693">
              <w:rPr>
                <w:rFonts w:ascii="Times New Roman" w:hAnsi="Times New Roman"/>
                <w:b/>
              </w:rPr>
              <w:t>п</w:t>
            </w:r>
            <w:proofErr w:type="gramEnd"/>
            <w:r w:rsidRPr="00760693">
              <w:rPr>
                <w:rFonts w:ascii="Times New Roman" w:hAnsi="Times New Roman"/>
                <w:b/>
              </w:rPr>
              <w:t>/п.</w:t>
            </w:r>
          </w:p>
        </w:tc>
        <w:tc>
          <w:tcPr>
            <w:tcW w:w="6378" w:type="dxa"/>
          </w:tcPr>
          <w:p w:rsidR="00C95D73" w:rsidRDefault="00C95D73" w:rsidP="00C95D73">
            <w:pPr>
              <w:tabs>
                <w:tab w:val="left" w:pos="470"/>
              </w:tabs>
              <w:spacing w:line="276" w:lineRule="auto"/>
              <w:jc w:val="center"/>
              <w:rPr>
                <w:rFonts w:ascii="Times New Roman" w:hAnsi="Times New Roman"/>
                <w:b/>
              </w:rPr>
            </w:pPr>
          </w:p>
          <w:p w:rsidR="00766870" w:rsidRPr="00760693" w:rsidRDefault="00766870" w:rsidP="00C95D73">
            <w:pPr>
              <w:tabs>
                <w:tab w:val="left" w:pos="470"/>
              </w:tabs>
              <w:spacing w:line="276" w:lineRule="auto"/>
              <w:jc w:val="center"/>
              <w:rPr>
                <w:rFonts w:ascii="Times New Roman" w:hAnsi="Times New Roman"/>
                <w:b/>
              </w:rPr>
            </w:pPr>
            <w:r w:rsidRPr="00760693">
              <w:rPr>
                <w:rFonts w:ascii="Times New Roman" w:hAnsi="Times New Roman"/>
                <w:b/>
              </w:rPr>
              <w:t>Темы занятий</w:t>
            </w:r>
          </w:p>
        </w:tc>
        <w:tc>
          <w:tcPr>
            <w:tcW w:w="1134" w:type="dxa"/>
          </w:tcPr>
          <w:p w:rsidR="00766870" w:rsidRPr="00760693" w:rsidRDefault="00766870" w:rsidP="00C95D73">
            <w:pPr>
              <w:tabs>
                <w:tab w:val="left" w:pos="470"/>
              </w:tabs>
              <w:spacing w:line="276" w:lineRule="auto"/>
              <w:jc w:val="center"/>
              <w:rPr>
                <w:rFonts w:ascii="Times New Roman" w:hAnsi="Times New Roman"/>
                <w:b/>
              </w:rPr>
            </w:pPr>
            <w:r>
              <w:rPr>
                <w:rFonts w:ascii="Times New Roman" w:hAnsi="Times New Roman"/>
                <w:b/>
              </w:rPr>
              <w:t>Дата по плану</w:t>
            </w:r>
          </w:p>
        </w:tc>
        <w:tc>
          <w:tcPr>
            <w:tcW w:w="1701" w:type="dxa"/>
          </w:tcPr>
          <w:p w:rsidR="00766870" w:rsidRPr="00760693" w:rsidRDefault="00766870" w:rsidP="00C95D73">
            <w:pPr>
              <w:tabs>
                <w:tab w:val="left" w:pos="470"/>
              </w:tabs>
              <w:spacing w:line="276" w:lineRule="auto"/>
              <w:jc w:val="center"/>
              <w:rPr>
                <w:rFonts w:ascii="Times New Roman" w:hAnsi="Times New Roman"/>
                <w:b/>
              </w:rPr>
            </w:pPr>
            <w:r>
              <w:rPr>
                <w:rFonts w:ascii="Times New Roman" w:hAnsi="Times New Roman"/>
                <w:b/>
              </w:rPr>
              <w:t>Дата по факту</w:t>
            </w: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Речь. В мире безмолвия и неведомых звуков. Для чего мы говорим. Гласные и согласные звуки. </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02.02-07.02</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2.</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Описание картинки. Слово. Предложение. Текст. Игры «Опиши предмет», «Кто больше назовет слов на темы «Семья», «Дом». </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09.02-14.02</w:t>
            </w:r>
          </w:p>
        </w:tc>
        <w:tc>
          <w:tcPr>
            <w:tcW w:w="1701" w:type="dxa"/>
          </w:tcPr>
          <w:p w:rsidR="00114CBF" w:rsidRPr="00760693" w:rsidRDefault="00114CBF" w:rsidP="00760693">
            <w:pPr>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3.</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Обобщение, его формы (словесные и несловесные). Игра «Догадайся, что показал».</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16.02-21.02</w:t>
            </w:r>
          </w:p>
        </w:tc>
        <w:tc>
          <w:tcPr>
            <w:tcW w:w="1701" w:type="dxa"/>
          </w:tcPr>
          <w:p w:rsidR="00114CBF" w:rsidRPr="00760693" w:rsidRDefault="00114CBF" w:rsidP="00760693">
            <w:pPr>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4.</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 Гласные буквы и звуки. Нахождение их в тексте. Игра «Кто наблюдательнее». Предметы окружающего мира. Мир игр и игрушек. Твоя любимая игрушка.</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23.02-28.02</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5.</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Гласные звуки и буквы. Игра «Сочини сказку о предмете». Условные знаки и обозначения. Противоположные по значению слова. Игра «День-ночь»</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02.03-07.03</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6.</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Страна «Алфавит». В мире волшебных слов. Игра «Идем в гости». Согласные звуки и буквы.</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09.03-14.03</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7.</w:t>
            </w:r>
          </w:p>
        </w:tc>
        <w:tc>
          <w:tcPr>
            <w:tcW w:w="6378" w:type="dxa"/>
          </w:tcPr>
          <w:p w:rsidR="00114CBF" w:rsidRPr="00760693" w:rsidRDefault="00114CBF" w:rsidP="00CB0620">
            <w:pPr>
              <w:tabs>
                <w:tab w:val="left" w:pos="470"/>
              </w:tabs>
              <w:spacing w:line="276" w:lineRule="auto"/>
              <w:jc w:val="both"/>
              <w:rPr>
                <w:rFonts w:ascii="Times New Roman" w:hAnsi="Times New Roman"/>
              </w:rPr>
            </w:pPr>
            <w:r w:rsidRPr="00760693">
              <w:rPr>
                <w:rFonts w:ascii="Times New Roman" w:hAnsi="Times New Roman"/>
              </w:rPr>
              <w:t>Дорога к письменности. Древние письмена. В стране говорящих скал. Согласные.</w:t>
            </w:r>
            <w:r w:rsidR="00CB0620">
              <w:rPr>
                <w:rFonts w:ascii="Times New Roman" w:hAnsi="Times New Roman"/>
              </w:rPr>
              <w:t xml:space="preserve"> </w:t>
            </w:r>
            <w:r w:rsidRPr="00760693">
              <w:rPr>
                <w:rFonts w:ascii="Times New Roman" w:hAnsi="Times New Roman"/>
              </w:rPr>
              <w:t>Игра «Составь слово»</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16.03-21.03</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8.</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К тайнам звуков и букв. Особые обязанности звуков. Временные категории:  «раньше», «позже», «потом». Игра «Разложи по порядку».</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23.03-28.03</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9.</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Согласные звуки: твердые и мягкие. Игра «Сказочные владения радуги». Игра «Доскажи словечко»</w:t>
            </w:r>
            <w:r w:rsidR="00CB0620">
              <w:rPr>
                <w:rFonts w:ascii="Times New Roman" w:hAnsi="Times New Roman"/>
              </w:rPr>
              <w:t>.</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30.03-04.04</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10.</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В стране слов и слогов. Господин Слогораздел. Игра </w:t>
            </w:r>
            <w:r w:rsidRPr="00760693">
              <w:rPr>
                <w:rFonts w:ascii="Times New Roman" w:hAnsi="Times New Roman"/>
              </w:rPr>
              <w:lastRenderedPageBreak/>
              <w:t>«Раздели слово на части»</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lastRenderedPageBreak/>
              <w:t>06.04-</w:t>
            </w:r>
            <w:r>
              <w:rPr>
                <w:rFonts w:ascii="Times New Roman" w:hAnsi="Times New Roman"/>
              </w:rPr>
              <w:lastRenderedPageBreak/>
              <w:t>11.04</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lastRenderedPageBreak/>
              <w:t>11.</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Ударение. Обозначение ударения. Игра: «Молоточки». Разучивание скороговорок, </w:t>
            </w:r>
            <w:proofErr w:type="spellStart"/>
            <w:r w:rsidRPr="00760693">
              <w:rPr>
                <w:rFonts w:ascii="Times New Roman" w:hAnsi="Times New Roman"/>
              </w:rPr>
              <w:t>чистоговорок</w:t>
            </w:r>
            <w:proofErr w:type="spellEnd"/>
            <w:r w:rsidR="00CB0620">
              <w:rPr>
                <w:rFonts w:ascii="Times New Roman" w:hAnsi="Times New Roman"/>
              </w:rPr>
              <w:t>.</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13.04-18.04</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12.</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Чудеса в стране слов. Времена года. Игра «Когда это бывает?» Звуки и буквы. Игра «Составь слово»</w:t>
            </w:r>
            <w:r w:rsidR="00CB0620">
              <w:rPr>
                <w:rFonts w:ascii="Times New Roman" w:hAnsi="Times New Roman"/>
              </w:rPr>
              <w:t>.</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20.04-25.04</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0C26D8">
        <w:trPr>
          <w:trHeight w:val="699"/>
        </w:trPr>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13.</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В стране зеркал. Буква и её отражение. </w:t>
            </w:r>
          </w:p>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Игра «Электронная муха»</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04.05-09.05</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14.</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Звуковые схемы. Родственные слова. Игра  «Доскажи словечко». Проговаривание скороговорок, </w:t>
            </w:r>
            <w:proofErr w:type="spellStart"/>
            <w:r w:rsidRPr="00760693">
              <w:rPr>
                <w:rFonts w:ascii="Times New Roman" w:hAnsi="Times New Roman"/>
              </w:rPr>
              <w:t>чистоговорок</w:t>
            </w:r>
            <w:proofErr w:type="spellEnd"/>
            <w:r w:rsidRPr="00760693">
              <w:rPr>
                <w:rFonts w:ascii="Times New Roman" w:hAnsi="Times New Roman"/>
              </w:rPr>
              <w:t>.</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11.05-16.05</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C95D73">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15.</w:t>
            </w:r>
          </w:p>
        </w:tc>
        <w:tc>
          <w:tcPr>
            <w:tcW w:w="6378"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Анализ слов. Составление рассказов по сюжетной картинке. Слова похожие и разные. Проговаривание скороговорок и </w:t>
            </w:r>
            <w:proofErr w:type="spellStart"/>
            <w:r w:rsidRPr="00760693">
              <w:rPr>
                <w:rFonts w:ascii="Times New Roman" w:hAnsi="Times New Roman"/>
              </w:rPr>
              <w:t>чистоговорок</w:t>
            </w:r>
            <w:proofErr w:type="spellEnd"/>
            <w:r w:rsidRPr="00760693">
              <w:rPr>
                <w:rFonts w:ascii="Times New Roman" w:hAnsi="Times New Roman"/>
              </w:rPr>
              <w:t>. Игра «Угадай словечко»</w:t>
            </w:r>
            <w:r w:rsidR="00CB0620">
              <w:rPr>
                <w:rFonts w:ascii="Times New Roman" w:hAnsi="Times New Roman"/>
              </w:rPr>
              <w:t>.</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18.05-23.05</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r w:rsidR="00114CBF" w:rsidRPr="00760693" w:rsidTr="000C26D8">
        <w:trPr>
          <w:trHeight w:val="800"/>
        </w:trPr>
        <w:tc>
          <w:tcPr>
            <w:tcW w:w="534" w:type="dxa"/>
          </w:tcPr>
          <w:p w:rsidR="00114CBF" w:rsidRPr="00760693" w:rsidRDefault="00114CBF" w:rsidP="00760693">
            <w:pPr>
              <w:tabs>
                <w:tab w:val="left" w:pos="470"/>
              </w:tabs>
              <w:spacing w:line="276" w:lineRule="auto"/>
              <w:jc w:val="both"/>
              <w:rPr>
                <w:rFonts w:ascii="Times New Roman" w:hAnsi="Times New Roman"/>
              </w:rPr>
            </w:pPr>
            <w:r w:rsidRPr="00760693">
              <w:rPr>
                <w:rFonts w:ascii="Times New Roman" w:hAnsi="Times New Roman"/>
              </w:rPr>
              <w:t>16.</w:t>
            </w:r>
          </w:p>
        </w:tc>
        <w:tc>
          <w:tcPr>
            <w:tcW w:w="6378" w:type="dxa"/>
          </w:tcPr>
          <w:p w:rsidR="00114CBF" w:rsidRDefault="00114CBF" w:rsidP="00760693">
            <w:pPr>
              <w:tabs>
                <w:tab w:val="left" w:pos="470"/>
              </w:tabs>
              <w:spacing w:line="276" w:lineRule="auto"/>
              <w:jc w:val="both"/>
              <w:rPr>
                <w:rFonts w:ascii="Times New Roman" w:hAnsi="Times New Roman"/>
              </w:rPr>
            </w:pPr>
            <w:r w:rsidRPr="00760693">
              <w:rPr>
                <w:rFonts w:ascii="Times New Roman" w:hAnsi="Times New Roman"/>
              </w:rPr>
              <w:t xml:space="preserve"> Построение звуковых моделей слов. Развитие речи детей.</w:t>
            </w:r>
          </w:p>
          <w:p w:rsidR="00114CBF" w:rsidRPr="00760693" w:rsidRDefault="00114CBF" w:rsidP="00760693">
            <w:pPr>
              <w:tabs>
                <w:tab w:val="left" w:pos="470"/>
              </w:tabs>
              <w:spacing w:line="276" w:lineRule="auto"/>
              <w:jc w:val="both"/>
              <w:rPr>
                <w:rFonts w:ascii="Times New Roman" w:hAnsi="Times New Roman"/>
              </w:rPr>
            </w:pPr>
            <w:r>
              <w:rPr>
                <w:rFonts w:ascii="Times New Roman" w:hAnsi="Times New Roman"/>
              </w:rPr>
              <w:t>Праздник звуков.</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25.05-30.05</w:t>
            </w:r>
          </w:p>
        </w:tc>
        <w:tc>
          <w:tcPr>
            <w:tcW w:w="1701" w:type="dxa"/>
          </w:tcPr>
          <w:p w:rsidR="00114CBF" w:rsidRPr="00760693" w:rsidRDefault="00114CBF" w:rsidP="00760693">
            <w:pPr>
              <w:tabs>
                <w:tab w:val="left" w:pos="470"/>
              </w:tabs>
              <w:spacing w:line="276" w:lineRule="auto"/>
              <w:jc w:val="both"/>
              <w:rPr>
                <w:rFonts w:ascii="Times New Roman" w:hAnsi="Times New Roman"/>
              </w:rPr>
            </w:pPr>
          </w:p>
        </w:tc>
      </w:tr>
    </w:tbl>
    <w:p w:rsidR="00016433" w:rsidRPr="00760693" w:rsidRDefault="00016433" w:rsidP="00760693">
      <w:pPr>
        <w:spacing w:line="276" w:lineRule="auto"/>
        <w:jc w:val="both"/>
        <w:rPr>
          <w:rFonts w:ascii="Times New Roman" w:hAnsi="Times New Roman"/>
          <w:b/>
          <w:bCs/>
        </w:rPr>
      </w:pPr>
    </w:p>
    <w:p w:rsidR="00B73A29" w:rsidRDefault="00B73A29" w:rsidP="00B73A29">
      <w:pPr>
        <w:pStyle w:val="2"/>
        <w:spacing w:line="276" w:lineRule="auto"/>
        <w:jc w:val="center"/>
        <w:rPr>
          <w:rFonts w:ascii="Times New Roman" w:hAnsi="Times New Roman" w:cs="Times New Roman"/>
          <w:sz w:val="24"/>
          <w:szCs w:val="24"/>
        </w:rPr>
      </w:pPr>
      <w:r w:rsidRPr="00C95D73">
        <w:rPr>
          <w:rFonts w:ascii="Times New Roman" w:hAnsi="Times New Roman" w:cs="Times New Roman"/>
          <w:sz w:val="24"/>
          <w:szCs w:val="24"/>
        </w:rPr>
        <w:t xml:space="preserve">Календарно-тематическое планирование </w:t>
      </w:r>
      <w:r>
        <w:rPr>
          <w:rFonts w:ascii="Times New Roman" w:hAnsi="Times New Roman" w:cs="Times New Roman"/>
          <w:sz w:val="24"/>
          <w:szCs w:val="24"/>
        </w:rPr>
        <w:t xml:space="preserve">  </w:t>
      </w:r>
      <w:r w:rsidRPr="00C95D7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95D73">
        <w:rPr>
          <w:rFonts w:ascii="Times New Roman" w:hAnsi="Times New Roman" w:cs="Times New Roman"/>
          <w:sz w:val="24"/>
          <w:szCs w:val="24"/>
        </w:rPr>
        <w:t>курсу</w:t>
      </w:r>
      <w:r>
        <w:rPr>
          <w:rFonts w:ascii="Times New Roman" w:hAnsi="Times New Roman" w:cs="Times New Roman"/>
          <w:sz w:val="24"/>
          <w:szCs w:val="24"/>
        </w:rPr>
        <w:t xml:space="preserve">    </w:t>
      </w:r>
      <w:r w:rsidRPr="00C95D73">
        <w:rPr>
          <w:rFonts w:ascii="Times New Roman" w:hAnsi="Times New Roman" w:cs="Times New Roman"/>
          <w:sz w:val="24"/>
          <w:szCs w:val="24"/>
        </w:rPr>
        <w:t>«</w:t>
      </w:r>
      <w:r w:rsidR="000B7590">
        <w:rPr>
          <w:rFonts w:ascii="Times New Roman" w:hAnsi="Times New Roman" w:cs="Times New Roman"/>
          <w:sz w:val="24"/>
          <w:szCs w:val="24"/>
        </w:rPr>
        <w:t>Чудеса творчества</w:t>
      </w:r>
      <w:r w:rsidRPr="00C95D73">
        <w:rPr>
          <w:rFonts w:ascii="Times New Roman" w:hAnsi="Times New Roman" w:cs="Times New Roman"/>
          <w:sz w:val="24"/>
          <w:szCs w:val="24"/>
        </w:rPr>
        <w:t>»</w:t>
      </w:r>
    </w:p>
    <w:p w:rsidR="000C26D8" w:rsidRPr="000C26D8" w:rsidRDefault="000C26D8" w:rsidP="000C26D8">
      <w:pPr>
        <w:pStyle w:val="a0"/>
      </w:pPr>
    </w:p>
    <w:tbl>
      <w:tblPr>
        <w:tblpPr w:leftFromText="180" w:rightFromText="180" w:vertAnchor="text" w:horzAnchor="margin" w:tblpXSpec="center"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8"/>
        <w:gridCol w:w="1134"/>
        <w:gridCol w:w="1701"/>
      </w:tblGrid>
      <w:tr w:rsidR="000C26D8" w:rsidRPr="00760693" w:rsidTr="000C26D8">
        <w:trPr>
          <w:trHeight w:val="848"/>
        </w:trPr>
        <w:tc>
          <w:tcPr>
            <w:tcW w:w="534" w:type="dxa"/>
          </w:tcPr>
          <w:p w:rsidR="000C26D8" w:rsidRPr="00760693" w:rsidRDefault="000C26D8" w:rsidP="000C26D8">
            <w:pPr>
              <w:tabs>
                <w:tab w:val="left" w:pos="470"/>
              </w:tabs>
              <w:spacing w:line="276" w:lineRule="auto"/>
              <w:jc w:val="center"/>
              <w:rPr>
                <w:rFonts w:ascii="Times New Roman" w:hAnsi="Times New Roman"/>
                <w:b/>
              </w:rPr>
            </w:pPr>
            <w:r w:rsidRPr="00760693">
              <w:rPr>
                <w:rFonts w:ascii="Times New Roman" w:hAnsi="Times New Roman"/>
                <w:b/>
              </w:rPr>
              <w:t xml:space="preserve">№ </w:t>
            </w:r>
            <w:proofErr w:type="gramStart"/>
            <w:r w:rsidRPr="00760693">
              <w:rPr>
                <w:rFonts w:ascii="Times New Roman" w:hAnsi="Times New Roman"/>
                <w:b/>
              </w:rPr>
              <w:t>п</w:t>
            </w:r>
            <w:proofErr w:type="gramEnd"/>
            <w:r w:rsidRPr="00760693">
              <w:rPr>
                <w:rFonts w:ascii="Times New Roman" w:hAnsi="Times New Roman"/>
                <w:b/>
              </w:rPr>
              <w:t>/п.</w:t>
            </w:r>
          </w:p>
        </w:tc>
        <w:tc>
          <w:tcPr>
            <w:tcW w:w="6378" w:type="dxa"/>
          </w:tcPr>
          <w:p w:rsidR="000C26D8" w:rsidRDefault="000C26D8" w:rsidP="000C26D8">
            <w:pPr>
              <w:tabs>
                <w:tab w:val="left" w:pos="470"/>
              </w:tabs>
              <w:spacing w:line="276" w:lineRule="auto"/>
              <w:jc w:val="center"/>
              <w:rPr>
                <w:rFonts w:ascii="Times New Roman" w:hAnsi="Times New Roman"/>
                <w:b/>
              </w:rPr>
            </w:pPr>
          </w:p>
          <w:p w:rsidR="000C26D8" w:rsidRPr="00760693" w:rsidRDefault="000C26D8" w:rsidP="000C26D8">
            <w:pPr>
              <w:tabs>
                <w:tab w:val="left" w:pos="470"/>
              </w:tabs>
              <w:spacing w:line="276" w:lineRule="auto"/>
              <w:jc w:val="center"/>
              <w:rPr>
                <w:rFonts w:ascii="Times New Roman" w:hAnsi="Times New Roman"/>
                <w:b/>
              </w:rPr>
            </w:pPr>
            <w:r w:rsidRPr="00760693">
              <w:rPr>
                <w:rFonts w:ascii="Times New Roman" w:hAnsi="Times New Roman"/>
                <w:b/>
              </w:rPr>
              <w:t>Темы занятий</w:t>
            </w:r>
          </w:p>
        </w:tc>
        <w:tc>
          <w:tcPr>
            <w:tcW w:w="1134" w:type="dxa"/>
          </w:tcPr>
          <w:p w:rsidR="000C26D8" w:rsidRPr="00760693" w:rsidRDefault="000C26D8" w:rsidP="000C26D8">
            <w:pPr>
              <w:tabs>
                <w:tab w:val="left" w:pos="470"/>
              </w:tabs>
              <w:spacing w:line="276" w:lineRule="auto"/>
              <w:jc w:val="center"/>
              <w:rPr>
                <w:rFonts w:ascii="Times New Roman" w:hAnsi="Times New Roman"/>
                <w:b/>
              </w:rPr>
            </w:pPr>
            <w:r>
              <w:rPr>
                <w:rFonts w:ascii="Times New Roman" w:hAnsi="Times New Roman"/>
                <w:b/>
              </w:rPr>
              <w:t>Дата по плану</w:t>
            </w:r>
          </w:p>
        </w:tc>
        <w:tc>
          <w:tcPr>
            <w:tcW w:w="1701" w:type="dxa"/>
          </w:tcPr>
          <w:p w:rsidR="000C26D8" w:rsidRPr="00760693" w:rsidRDefault="000C26D8" w:rsidP="000C26D8">
            <w:pPr>
              <w:tabs>
                <w:tab w:val="left" w:pos="470"/>
              </w:tabs>
              <w:spacing w:line="276" w:lineRule="auto"/>
              <w:jc w:val="center"/>
              <w:rPr>
                <w:rFonts w:ascii="Times New Roman" w:hAnsi="Times New Roman"/>
                <w:b/>
              </w:rPr>
            </w:pPr>
            <w:r>
              <w:rPr>
                <w:rFonts w:ascii="Times New Roman" w:hAnsi="Times New Roman"/>
                <w:b/>
              </w:rPr>
              <w:t>Дата по факту</w:t>
            </w: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Лепка овощей, фруктов круглой и овальной формы</w:t>
            </w:r>
          </w:p>
          <w:p w:rsidR="00114CBF" w:rsidRPr="002B3271" w:rsidRDefault="00114CBF" w:rsidP="00B85616">
            <w:pPr>
              <w:tabs>
                <w:tab w:val="left" w:pos="470"/>
              </w:tabs>
              <w:spacing w:line="276" w:lineRule="auto"/>
              <w:jc w:val="both"/>
              <w:rPr>
                <w:rFonts w:ascii="Times New Roman" w:hAnsi="Times New Roman"/>
              </w:rPr>
            </w:pP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02.02-07.02</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2.</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Лепка животных: зайца, лисы</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09.02-14.02</w:t>
            </w:r>
          </w:p>
        </w:tc>
        <w:tc>
          <w:tcPr>
            <w:tcW w:w="1701" w:type="dxa"/>
          </w:tcPr>
          <w:p w:rsidR="00114CBF" w:rsidRPr="00760693" w:rsidRDefault="00114CBF" w:rsidP="00B85616">
            <w:pPr>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3.</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Сюжетно - тематическая аппликация (колобок).</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16.02-21.02</w:t>
            </w:r>
          </w:p>
        </w:tc>
        <w:tc>
          <w:tcPr>
            <w:tcW w:w="1701" w:type="dxa"/>
          </w:tcPr>
          <w:p w:rsidR="00114CBF" w:rsidRPr="00760693" w:rsidRDefault="00114CBF" w:rsidP="00B85616">
            <w:pPr>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4.</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Сюжетно - тематическая аппликация (колобок).</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23.02-28.02</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5.</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Объемная аппликация (цветочек).</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02.03-07.03</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6.</w:t>
            </w:r>
          </w:p>
        </w:tc>
        <w:tc>
          <w:tcPr>
            <w:tcW w:w="6378" w:type="dxa"/>
          </w:tcPr>
          <w:p w:rsidR="00114CBF" w:rsidRPr="002B3271" w:rsidRDefault="00114CBF" w:rsidP="00B85616">
            <w:pPr>
              <w:tabs>
                <w:tab w:val="left" w:pos="470"/>
              </w:tabs>
              <w:spacing w:line="276" w:lineRule="auto"/>
              <w:jc w:val="both"/>
              <w:rPr>
                <w:rFonts w:ascii="Times New Roman" w:hAnsi="Times New Roman"/>
              </w:rPr>
            </w:pPr>
            <w:r>
              <w:rPr>
                <w:rFonts w:ascii="Times New Roman" w:hAnsi="Times New Roman"/>
              </w:rPr>
              <w:t>Нарезная мозаика: «В</w:t>
            </w:r>
            <w:r w:rsidRPr="002B3271">
              <w:rPr>
                <w:rFonts w:ascii="Times New Roman" w:hAnsi="Times New Roman"/>
              </w:rPr>
              <w:t>есёлый зайка».</w:t>
            </w:r>
            <w:r>
              <w:rPr>
                <w:rFonts w:ascii="Times New Roman" w:hAnsi="Times New Roman"/>
              </w:rPr>
              <w:t xml:space="preserve"> Русские народные сказки о животных</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09.03-14.03</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7.</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Аппликация из геометрических фигур: «с</w:t>
            </w:r>
            <w:r>
              <w:rPr>
                <w:rFonts w:ascii="Times New Roman" w:hAnsi="Times New Roman"/>
              </w:rPr>
              <w:t xml:space="preserve">лоненок», «собачка», «кораблик». Игры </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16.03-21.03</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8.</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Аппликация из геометрических фигур: «слоненок», «собачка», «кораблик»,</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23.03-28.03</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9.</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Переплетение полосок, закладки.</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30.03-04.04</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10.</w:t>
            </w:r>
          </w:p>
        </w:tc>
        <w:tc>
          <w:tcPr>
            <w:tcW w:w="6378" w:type="dxa"/>
          </w:tcPr>
          <w:p w:rsidR="00114CBF" w:rsidRPr="002B3271" w:rsidRDefault="00114CBF" w:rsidP="00B85616">
            <w:pPr>
              <w:tabs>
                <w:tab w:val="left" w:pos="470"/>
              </w:tabs>
              <w:spacing w:line="276" w:lineRule="auto"/>
              <w:jc w:val="both"/>
              <w:rPr>
                <w:rFonts w:ascii="Times New Roman" w:hAnsi="Times New Roman"/>
              </w:rPr>
            </w:pPr>
            <w:r>
              <w:rPr>
                <w:rFonts w:ascii="Times New Roman" w:hAnsi="Times New Roman"/>
              </w:rPr>
              <w:t>Работа с шаблонами и трафаретами. Секрет матрешки.</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06.04-11.04</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11.</w:t>
            </w:r>
          </w:p>
        </w:tc>
        <w:tc>
          <w:tcPr>
            <w:tcW w:w="6378" w:type="dxa"/>
          </w:tcPr>
          <w:p w:rsidR="00114CBF" w:rsidRPr="002B3271" w:rsidRDefault="00114CBF" w:rsidP="000B7590">
            <w:pPr>
              <w:tabs>
                <w:tab w:val="left" w:pos="470"/>
              </w:tabs>
              <w:spacing w:line="276" w:lineRule="auto"/>
              <w:jc w:val="both"/>
              <w:rPr>
                <w:rFonts w:ascii="Times New Roman" w:hAnsi="Times New Roman"/>
              </w:rPr>
            </w:pPr>
            <w:r w:rsidRPr="002B3271">
              <w:rPr>
                <w:rFonts w:ascii="Times New Roman" w:hAnsi="Times New Roman"/>
              </w:rPr>
              <w:t>Конструирование узоров и орнаментов</w:t>
            </w:r>
            <w:r>
              <w:rPr>
                <w:rFonts w:ascii="Times New Roman" w:hAnsi="Times New Roman"/>
              </w:rPr>
              <w:t>. Звуки музыки</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13.04-18.04</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12.</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Конструирование узоров и орнаментов</w:t>
            </w:r>
            <w:r>
              <w:rPr>
                <w:rFonts w:ascii="Times New Roman" w:hAnsi="Times New Roman"/>
              </w:rPr>
              <w:t>. Звуки музыки.</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20.04-</w:t>
            </w:r>
            <w:r>
              <w:rPr>
                <w:rFonts w:ascii="Times New Roman" w:hAnsi="Times New Roman"/>
              </w:rPr>
              <w:lastRenderedPageBreak/>
              <w:t>25.04</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0B7590">
        <w:trPr>
          <w:trHeight w:val="787"/>
        </w:trPr>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lastRenderedPageBreak/>
              <w:t>13.</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 xml:space="preserve">Складывание из бумаги (лягушка) </w:t>
            </w:r>
            <w:proofErr w:type="spellStart"/>
            <w:r w:rsidRPr="002B3271">
              <w:rPr>
                <w:rFonts w:ascii="Times New Roman" w:hAnsi="Times New Roman"/>
              </w:rPr>
              <w:t>Инсценирование</w:t>
            </w:r>
            <w:proofErr w:type="spellEnd"/>
            <w:r w:rsidRPr="002B3271">
              <w:rPr>
                <w:rFonts w:ascii="Times New Roman" w:hAnsi="Times New Roman"/>
              </w:rPr>
              <w:t xml:space="preserve"> сказки «Теремок»</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04.05-09.05</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14.</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Акварельные краски. Смешивание. Иллюстрация к рассказу.</w:t>
            </w:r>
          </w:p>
        </w:tc>
        <w:tc>
          <w:tcPr>
            <w:tcW w:w="1134" w:type="dxa"/>
          </w:tcPr>
          <w:p w:rsidR="00114CBF" w:rsidRPr="00760693" w:rsidRDefault="00114CBF" w:rsidP="00D64C0C">
            <w:pPr>
              <w:spacing w:line="276" w:lineRule="auto"/>
              <w:jc w:val="both"/>
              <w:rPr>
                <w:rFonts w:ascii="Times New Roman" w:hAnsi="Times New Roman"/>
              </w:rPr>
            </w:pPr>
            <w:r>
              <w:rPr>
                <w:rFonts w:ascii="Times New Roman" w:hAnsi="Times New Roman"/>
              </w:rPr>
              <w:t>11.05-16.05</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15.</w:t>
            </w:r>
          </w:p>
        </w:tc>
        <w:tc>
          <w:tcPr>
            <w:tcW w:w="6378" w:type="dxa"/>
          </w:tcPr>
          <w:p w:rsidR="00114CBF" w:rsidRPr="002B3271" w:rsidRDefault="00114CBF" w:rsidP="002B3271">
            <w:pPr>
              <w:tabs>
                <w:tab w:val="left" w:pos="470"/>
              </w:tabs>
              <w:spacing w:line="276" w:lineRule="auto"/>
              <w:jc w:val="both"/>
              <w:rPr>
                <w:rFonts w:ascii="Times New Roman" w:hAnsi="Times New Roman"/>
              </w:rPr>
            </w:pPr>
            <w:r>
              <w:rPr>
                <w:rFonts w:ascii="Times New Roman" w:hAnsi="Times New Roman"/>
              </w:rPr>
              <w:t>Гуашь</w:t>
            </w:r>
            <w:r w:rsidRPr="002B3271">
              <w:rPr>
                <w:rFonts w:ascii="Times New Roman" w:hAnsi="Times New Roman"/>
              </w:rPr>
              <w:t xml:space="preserve">. </w:t>
            </w:r>
            <w:r>
              <w:rPr>
                <w:rFonts w:ascii="Times New Roman" w:hAnsi="Times New Roman"/>
              </w:rPr>
              <w:t>Хохломские узоры</w:t>
            </w:r>
            <w:r w:rsidRPr="002B3271">
              <w:rPr>
                <w:rFonts w:ascii="Times New Roman" w:hAnsi="Times New Roman"/>
              </w:rPr>
              <w:t>.</w:t>
            </w:r>
            <w:r>
              <w:rPr>
                <w:rFonts w:ascii="Times New Roman" w:hAnsi="Times New Roman"/>
              </w:rPr>
              <w:t xml:space="preserve"> Песни о России.</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18.05-23.05</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r w:rsidR="00114CBF" w:rsidRPr="00760693" w:rsidTr="00B85616">
        <w:tc>
          <w:tcPr>
            <w:tcW w:w="534" w:type="dxa"/>
          </w:tcPr>
          <w:p w:rsidR="00114CBF" w:rsidRPr="00760693" w:rsidRDefault="00114CBF" w:rsidP="00B85616">
            <w:pPr>
              <w:tabs>
                <w:tab w:val="left" w:pos="470"/>
              </w:tabs>
              <w:spacing w:line="276" w:lineRule="auto"/>
              <w:jc w:val="both"/>
              <w:rPr>
                <w:rFonts w:ascii="Times New Roman" w:hAnsi="Times New Roman"/>
              </w:rPr>
            </w:pPr>
            <w:r w:rsidRPr="00760693">
              <w:rPr>
                <w:rFonts w:ascii="Times New Roman" w:hAnsi="Times New Roman"/>
              </w:rPr>
              <w:t>16.</w:t>
            </w:r>
          </w:p>
        </w:tc>
        <w:tc>
          <w:tcPr>
            <w:tcW w:w="6378" w:type="dxa"/>
          </w:tcPr>
          <w:p w:rsidR="00114CBF" w:rsidRPr="002B3271" w:rsidRDefault="00114CBF" w:rsidP="00B85616">
            <w:pPr>
              <w:tabs>
                <w:tab w:val="left" w:pos="470"/>
              </w:tabs>
              <w:spacing w:line="276" w:lineRule="auto"/>
              <w:jc w:val="both"/>
              <w:rPr>
                <w:rFonts w:ascii="Times New Roman" w:hAnsi="Times New Roman"/>
              </w:rPr>
            </w:pPr>
            <w:r w:rsidRPr="002B3271">
              <w:rPr>
                <w:rFonts w:ascii="Times New Roman" w:hAnsi="Times New Roman"/>
              </w:rPr>
              <w:t>Волшебные мелки. Природа родного края.</w:t>
            </w:r>
          </w:p>
        </w:tc>
        <w:tc>
          <w:tcPr>
            <w:tcW w:w="1134" w:type="dxa"/>
          </w:tcPr>
          <w:p w:rsidR="00114CBF" w:rsidRPr="00760693" w:rsidRDefault="00114CBF" w:rsidP="00D64C0C">
            <w:pPr>
              <w:tabs>
                <w:tab w:val="left" w:pos="470"/>
              </w:tabs>
              <w:spacing w:line="276" w:lineRule="auto"/>
              <w:jc w:val="both"/>
              <w:rPr>
                <w:rFonts w:ascii="Times New Roman" w:hAnsi="Times New Roman"/>
              </w:rPr>
            </w:pPr>
            <w:r>
              <w:rPr>
                <w:rFonts w:ascii="Times New Roman" w:hAnsi="Times New Roman"/>
              </w:rPr>
              <w:t>25.05-30.05</w:t>
            </w:r>
          </w:p>
        </w:tc>
        <w:tc>
          <w:tcPr>
            <w:tcW w:w="1701" w:type="dxa"/>
          </w:tcPr>
          <w:p w:rsidR="00114CBF" w:rsidRPr="00760693" w:rsidRDefault="00114CBF" w:rsidP="00B85616">
            <w:pPr>
              <w:tabs>
                <w:tab w:val="left" w:pos="470"/>
              </w:tabs>
              <w:spacing w:line="276" w:lineRule="auto"/>
              <w:jc w:val="both"/>
              <w:rPr>
                <w:rFonts w:ascii="Times New Roman" w:hAnsi="Times New Roman"/>
              </w:rPr>
            </w:pPr>
          </w:p>
        </w:tc>
      </w:tr>
    </w:tbl>
    <w:p w:rsidR="00114CBF" w:rsidRDefault="00114CBF" w:rsidP="00C10467">
      <w:pPr>
        <w:spacing w:line="276" w:lineRule="auto"/>
        <w:rPr>
          <w:rFonts w:ascii="Times New Roman" w:hAnsi="Times New Roman"/>
        </w:rPr>
      </w:pPr>
    </w:p>
    <w:p w:rsidR="000C26D8" w:rsidRDefault="00123D11" w:rsidP="00C10467">
      <w:pPr>
        <w:spacing w:line="276" w:lineRule="auto"/>
        <w:rPr>
          <w:rFonts w:ascii="Times New Roman" w:hAnsi="Times New Roman"/>
        </w:rPr>
      </w:pPr>
      <w:r w:rsidRPr="00760693">
        <w:rPr>
          <w:rFonts w:ascii="Times New Roman" w:hAnsi="Times New Roman"/>
        </w:rPr>
        <w:t>Рас</w:t>
      </w:r>
      <w:r w:rsidR="000C26D8">
        <w:rPr>
          <w:rFonts w:ascii="Times New Roman" w:hAnsi="Times New Roman"/>
        </w:rPr>
        <w:t xml:space="preserve">смотрено на заседании </w:t>
      </w:r>
    </w:p>
    <w:p w:rsidR="000C26D8" w:rsidRDefault="00123D11" w:rsidP="00C10467">
      <w:pPr>
        <w:spacing w:line="276" w:lineRule="auto"/>
        <w:rPr>
          <w:rFonts w:ascii="Times New Roman" w:hAnsi="Times New Roman"/>
        </w:rPr>
      </w:pPr>
      <w:r w:rsidRPr="00760693">
        <w:rPr>
          <w:rFonts w:ascii="Times New Roman" w:hAnsi="Times New Roman"/>
        </w:rPr>
        <w:t xml:space="preserve"> </w:t>
      </w:r>
      <w:r w:rsidR="00C10467">
        <w:rPr>
          <w:rFonts w:ascii="Times New Roman" w:hAnsi="Times New Roman"/>
        </w:rPr>
        <w:t xml:space="preserve">кафедры </w:t>
      </w:r>
      <w:r w:rsidR="000C26D8">
        <w:rPr>
          <w:rFonts w:ascii="Times New Roman" w:hAnsi="Times New Roman"/>
        </w:rPr>
        <w:t xml:space="preserve">   </w:t>
      </w:r>
      <w:r w:rsidR="00C10467">
        <w:rPr>
          <w:rFonts w:ascii="Times New Roman" w:hAnsi="Times New Roman"/>
        </w:rPr>
        <w:t xml:space="preserve">учителей </w:t>
      </w:r>
      <w:r w:rsidRPr="00760693">
        <w:rPr>
          <w:rFonts w:ascii="Times New Roman" w:hAnsi="Times New Roman"/>
        </w:rPr>
        <w:t xml:space="preserve">начальных классов </w:t>
      </w:r>
    </w:p>
    <w:p w:rsidR="00123D11" w:rsidRDefault="00114CBF" w:rsidP="00C10467">
      <w:pPr>
        <w:spacing w:line="276" w:lineRule="auto"/>
        <w:rPr>
          <w:rFonts w:ascii="Times New Roman" w:hAnsi="Times New Roman"/>
        </w:rPr>
      </w:pPr>
      <w:r>
        <w:rPr>
          <w:rFonts w:ascii="Times New Roman" w:hAnsi="Times New Roman"/>
        </w:rPr>
        <w:t xml:space="preserve">Протокол №___ </w:t>
      </w:r>
      <w:proofErr w:type="gramStart"/>
      <w:r w:rsidR="00123D11" w:rsidRPr="00760693">
        <w:rPr>
          <w:rFonts w:ascii="Times New Roman" w:hAnsi="Times New Roman"/>
        </w:rPr>
        <w:t>от</w:t>
      </w:r>
      <w:proofErr w:type="gramEnd"/>
      <w:r w:rsidR="00123D11" w:rsidRPr="00760693">
        <w:rPr>
          <w:rFonts w:ascii="Times New Roman" w:hAnsi="Times New Roman"/>
        </w:rPr>
        <w:t xml:space="preserve"> ___</w:t>
      </w:r>
      <w:r>
        <w:rPr>
          <w:rFonts w:ascii="Times New Roman" w:hAnsi="Times New Roman"/>
        </w:rPr>
        <w:t>_____</w:t>
      </w:r>
      <w:r w:rsidR="00123D11" w:rsidRPr="00760693">
        <w:rPr>
          <w:rFonts w:ascii="Times New Roman" w:hAnsi="Times New Roman"/>
        </w:rPr>
        <w:t xml:space="preserve">             </w:t>
      </w:r>
    </w:p>
    <w:p w:rsidR="00114CBF" w:rsidRDefault="00114CBF" w:rsidP="00C10467">
      <w:pPr>
        <w:spacing w:line="276" w:lineRule="auto"/>
        <w:rPr>
          <w:rFonts w:ascii="Times New Roman" w:hAnsi="Times New Roman"/>
        </w:rPr>
      </w:pPr>
    </w:p>
    <w:p w:rsidR="000C26D8" w:rsidRDefault="000C26D8" w:rsidP="00C10467">
      <w:pPr>
        <w:spacing w:line="276" w:lineRule="auto"/>
        <w:rPr>
          <w:rFonts w:ascii="Times New Roman" w:hAnsi="Times New Roman"/>
        </w:rPr>
      </w:pPr>
    </w:p>
    <w:p w:rsidR="000C26D8" w:rsidRDefault="00C10467" w:rsidP="00C10467">
      <w:pPr>
        <w:spacing w:line="276" w:lineRule="auto"/>
        <w:rPr>
          <w:rFonts w:ascii="Times New Roman" w:hAnsi="Times New Roman"/>
        </w:rPr>
      </w:pPr>
      <w:r w:rsidRPr="00C10467">
        <w:rPr>
          <w:rFonts w:ascii="Times New Roman" w:hAnsi="Times New Roman"/>
        </w:rPr>
        <w:t xml:space="preserve">Утверждено на заседании             </w:t>
      </w:r>
    </w:p>
    <w:p w:rsidR="00C10467" w:rsidRDefault="00C10467" w:rsidP="00C10467">
      <w:pPr>
        <w:spacing w:line="276" w:lineRule="auto"/>
        <w:rPr>
          <w:rFonts w:ascii="Times New Roman" w:hAnsi="Times New Roman"/>
        </w:rPr>
      </w:pPr>
      <w:r w:rsidRPr="00C10467">
        <w:rPr>
          <w:rFonts w:ascii="Times New Roman" w:hAnsi="Times New Roman"/>
        </w:rPr>
        <w:t xml:space="preserve">педагогического совета гимназии      </w:t>
      </w:r>
    </w:p>
    <w:p w:rsidR="00C10467" w:rsidRPr="00C10467" w:rsidRDefault="00114CBF" w:rsidP="00C10467">
      <w:pPr>
        <w:spacing w:line="276" w:lineRule="auto"/>
        <w:rPr>
          <w:rFonts w:ascii="Times New Roman" w:hAnsi="Times New Roman"/>
        </w:rPr>
      </w:pPr>
      <w:r>
        <w:rPr>
          <w:rFonts w:ascii="Times New Roman" w:hAnsi="Times New Roman"/>
        </w:rPr>
        <w:t xml:space="preserve">Протокол №___ </w:t>
      </w:r>
      <w:r w:rsidR="00C10467" w:rsidRPr="00C10467">
        <w:rPr>
          <w:rFonts w:ascii="Times New Roman" w:hAnsi="Times New Roman"/>
        </w:rPr>
        <w:t xml:space="preserve"> </w:t>
      </w:r>
      <w:proofErr w:type="gramStart"/>
      <w:r w:rsidR="00C10467" w:rsidRPr="00C10467">
        <w:rPr>
          <w:rFonts w:ascii="Times New Roman" w:hAnsi="Times New Roman"/>
        </w:rPr>
        <w:t>от</w:t>
      </w:r>
      <w:proofErr w:type="gramEnd"/>
      <w:r w:rsidR="00C10467" w:rsidRPr="00C10467">
        <w:rPr>
          <w:rFonts w:ascii="Times New Roman" w:hAnsi="Times New Roman"/>
        </w:rPr>
        <w:t xml:space="preserve"> ___</w:t>
      </w:r>
      <w:r>
        <w:rPr>
          <w:rFonts w:ascii="Times New Roman" w:hAnsi="Times New Roman"/>
        </w:rPr>
        <w:t>_____</w:t>
      </w:r>
    </w:p>
    <w:p w:rsidR="00C10467" w:rsidRPr="00C10467" w:rsidRDefault="00C10467" w:rsidP="00C10467">
      <w:pPr>
        <w:spacing w:line="276" w:lineRule="auto"/>
        <w:rPr>
          <w:rFonts w:ascii="Times New Roman" w:hAnsi="Times New Roman"/>
        </w:rPr>
      </w:pPr>
      <w:r w:rsidRPr="00C10467">
        <w:rPr>
          <w:rFonts w:ascii="Times New Roman" w:hAnsi="Times New Roman"/>
        </w:rPr>
        <w:t xml:space="preserve"> </w:t>
      </w:r>
    </w:p>
    <w:p w:rsidR="00123D11" w:rsidRDefault="00123D11" w:rsidP="00123D11">
      <w:pPr>
        <w:spacing w:line="276" w:lineRule="auto"/>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05B5E" w:rsidRDefault="00805B5E" w:rsidP="00C10467">
      <w:pPr>
        <w:spacing w:line="276" w:lineRule="auto"/>
        <w:ind w:left="5664" w:hanging="426"/>
        <w:rPr>
          <w:rFonts w:ascii="Times New Roman" w:hAnsi="Times New Roman"/>
        </w:rPr>
      </w:pPr>
    </w:p>
    <w:p w:rsidR="00805B5E" w:rsidRDefault="00805B5E" w:rsidP="00C10467">
      <w:pPr>
        <w:spacing w:line="276" w:lineRule="auto"/>
        <w:ind w:left="5664" w:hanging="426"/>
        <w:rPr>
          <w:rFonts w:ascii="Times New Roman" w:hAnsi="Times New Roman"/>
        </w:rPr>
      </w:pPr>
    </w:p>
    <w:p w:rsidR="00805B5E" w:rsidRDefault="00805B5E"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C10467">
      <w:pPr>
        <w:spacing w:line="276" w:lineRule="auto"/>
        <w:ind w:left="5664" w:hanging="426"/>
        <w:rPr>
          <w:rFonts w:ascii="Times New Roman" w:hAnsi="Times New Roman"/>
        </w:rPr>
      </w:pPr>
    </w:p>
    <w:p w:rsidR="008219CA" w:rsidRDefault="008219CA" w:rsidP="00FC1BB8">
      <w:pPr>
        <w:spacing w:line="276" w:lineRule="auto"/>
        <w:rPr>
          <w:rFonts w:ascii="Times New Roman" w:hAnsi="Times New Roman"/>
        </w:rPr>
      </w:pPr>
    </w:p>
    <w:p w:rsidR="00123D11" w:rsidRPr="00760693" w:rsidRDefault="00C10467" w:rsidP="00C10467">
      <w:pPr>
        <w:spacing w:line="276" w:lineRule="auto"/>
        <w:ind w:left="5664" w:hanging="426"/>
        <w:rPr>
          <w:rFonts w:ascii="Times New Roman" w:hAnsi="Times New Roman"/>
        </w:rPr>
      </w:pPr>
      <w:r>
        <w:rPr>
          <w:rFonts w:ascii="Times New Roman" w:hAnsi="Times New Roman"/>
        </w:rPr>
        <w:t xml:space="preserve"> </w:t>
      </w:r>
    </w:p>
    <w:p w:rsidR="00515C0D" w:rsidRPr="00E841D1" w:rsidRDefault="00123D11" w:rsidP="00E841D1">
      <w:pPr>
        <w:spacing w:line="276" w:lineRule="auto"/>
        <w:rPr>
          <w:rFonts w:ascii="Times New Roman" w:hAnsi="Times New Roman"/>
        </w:rPr>
      </w:pPr>
      <w:r w:rsidRPr="00760693">
        <w:rPr>
          <w:rFonts w:ascii="Times New Roman" w:hAnsi="Times New Roman"/>
        </w:rPr>
        <w:t xml:space="preserve">                              </w:t>
      </w:r>
    </w:p>
    <w:p w:rsidR="00BA38B0" w:rsidRPr="0047275C" w:rsidRDefault="0084371D" w:rsidP="0047275C">
      <w:pPr>
        <w:spacing w:line="276" w:lineRule="auto"/>
        <w:jc w:val="both"/>
        <w:rPr>
          <w:rFonts w:ascii="Times New Roman" w:hAnsi="Times New Roman"/>
          <w:b/>
          <w:bCs/>
        </w:rPr>
      </w:pPr>
      <w:r w:rsidRPr="00760693">
        <w:rPr>
          <w:rFonts w:ascii="Times New Roman" w:hAnsi="Times New Roman"/>
          <w:b/>
          <w:bCs/>
        </w:rPr>
        <w:lastRenderedPageBreak/>
        <w:t xml:space="preserve">Приложение </w:t>
      </w:r>
      <w:r w:rsidR="00B73A29">
        <w:rPr>
          <w:rFonts w:ascii="Times New Roman" w:hAnsi="Times New Roman"/>
          <w:b/>
          <w:bCs/>
        </w:rPr>
        <w:t>1.</w:t>
      </w:r>
    </w:p>
    <w:p w:rsidR="00BA38B0" w:rsidRPr="00760693" w:rsidRDefault="00BA38B0" w:rsidP="00760693">
      <w:pPr>
        <w:widowControl/>
        <w:suppressAutoHyphens w:val="0"/>
        <w:autoSpaceDE w:val="0"/>
        <w:autoSpaceDN w:val="0"/>
        <w:adjustRightInd w:val="0"/>
        <w:spacing w:line="276" w:lineRule="auto"/>
        <w:jc w:val="both"/>
        <w:rPr>
          <w:rFonts w:ascii="Times New Roman" w:eastAsia="Times New Roman" w:hAnsi="Times New Roman"/>
          <w:i/>
          <w:iCs/>
          <w:lang w:eastAsia="ru-RU"/>
        </w:rPr>
      </w:pPr>
    </w:p>
    <w:p w:rsidR="00BA38B0" w:rsidRPr="00760693" w:rsidRDefault="009C47D1" w:rsidP="00760693">
      <w:pPr>
        <w:widowControl/>
        <w:suppressAutoHyphens w:val="0"/>
        <w:autoSpaceDE w:val="0"/>
        <w:autoSpaceDN w:val="0"/>
        <w:adjustRightInd w:val="0"/>
        <w:spacing w:line="276" w:lineRule="auto"/>
        <w:jc w:val="center"/>
        <w:rPr>
          <w:rFonts w:ascii="Times New Roman" w:eastAsia="Times New Roman" w:hAnsi="Times New Roman"/>
          <w:b/>
          <w:iCs/>
          <w:lang w:eastAsia="ru-RU"/>
        </w:rPr>
      </w:pPr>
      <w:r w:rsidRPr="00760693">
        <w:rPr>
          <w:rFonts w:ascii="Times New Roman" w:eastAsia="Times New Roman" w:hAnsi="Times New Roman"/>
          <w:b/>
          <w:iCs/>
          <w:lang w:eastAsia="ru-RU"/>
        </w:rPr>
        <w:t>Характеристика будущего первок</w:t>
      </w:r>
      <w:r w:rsidR="00A661F1" w:rsidRPr="00760693">
        <w:rPr>
          <w:rFonts w:ascii="Times New Roman" w:eastAsia="Times New Roman" w:hAnsi="Times New Roman"/>
          <w:b/>
          <w:iCs/>
          <w:lang w:eastAsia="ru-RU"/>
        </w:rPr>
        <w:t>лассника.</w:t>
      </w:r>
    </w:p>
    <w:p w:rsidR="00F335A3" w:rsidRPr="00760693" w:rsidRDefault="004D157D" w:rsidP="00760693">
      <w:pPr>
        <w:pStyle w:val="4"/>
        <w:spacing w:line="276" w:lineRule="auto"/>
        <w:rPr>
          <w:rFonts w:ascii="Times New Roman" w:hAnsi="Times New Roman"/>
          <w:color w:val="0D0D0D" w:themeColor="text1" w:themeTint="F2"/>
        </w:rPr>
      </w:pPr>
      <w:r w:rsidRPr="00760693">
        <w:rPr>
          <w:color w:val="0D0D0D" w:themeColor="text1" w:themeTint="F2"/>
        </w:rPr>
        <w:t xml:space="preserve">            </w:t>
      </w:r>
      <w:r w:rsidR="0084371D" w:rsidRPr="00760693">
        <w:rPr>
          <w:color w:val="0D0D0D" w:themeColor="text1" w:themeTint="F2"/>
        </w:rPr>
        <w:t xml:space="preserve"> </w:t>
      </w:r>
      <w:r w:rsidR="00F335A3" w:rsidRPr="00760693">
        <w:rPr>
          <w:rFonts w:ascii="Times New Roman" w:hAnsi="Times New Roman"/>
          <w:color w:val="0D0D0D" w:themeColor="text1" w:themeTint="F2"/>
          <w:u w:val="single"/>
        </w:rPr>
        <w:t>1. Социальное развитие</w:t>
      </w:r>
      <w:r w:rsidR="00F335A3" w:rsidRPr="00760693">
        <w:rPr>
          <w:rFonts w:ascii="Times New Roman" w:hAnsi="Times New Roman"/>
          <w:color w:val="0D0D0D" w:themeColor="text1" w:themeTint="F2"/>
        </w:rPr>
        <w:t xml:space="preserve"> </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Реб</w:t>
      </w:r>
      <w:r w:rsidR="00087A37" w:rsidRPr="00760693">
        <w:rPr>
          <w:rFonts w:ascii="Times New Roman" w:hAnsi="Times New Roman"/>
        </w:rPr>
        <w:t>ёнок спокойно идёт на конта</w:t>
      </w:r>
      <w:proofErr w:type="gramStart"/>
      <w:r w:rsidR="00087A37" w:rsidRPr="00760693">
        <w:rPr>
          <w:rFonts w:ascii="Times New Roman" w:hAnsi="Times New Roman"/>
        </w:rPr>
        <w:t xml:space="preserve">кт с </w:t>
      </w:r>
      <w:r w:rsidRPr="00760693">
        <w:rPr>
          <w:rFonts w:ascii="Times New Roman" w:hAnsi="Times New Roman"/>
        </w:rPr>
        <w:t xml:space="preserve"> взр</w:t>
      </w:r>
      <w:proofErr w:type="gramEnd"/>
      <w:r w:rsidRPr="00760693">
        <w:rPr>
          <w:rFonts w:ascii="Times New Roman" w:hAnsi="Times New Roman"/>
        </w:rPr>
        <w:t xml:space="preserve">ослыми и сверстниками. </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Общается со сверстниками, знает правила общения. </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Управляет своим поведением, знает, что можно, а что нельзя, </w:t>
      </w:r>
      <w:proofErr w:type="gramStart"/>
      <w:r w:rsidRPr="00760693">
        <w:rPr>
          <w:rFonts w:ascii="Times New Roman" w:hAnsi="Times New Roman"/>
        </w:rPr>
        <w:t>неагрессивен</w:t>
      </w:r>
      <w:proofErr w:type="gramEnd"/>
      <w:r w:rsidRPr="00760693">
        <w:rPr>
          <w:rFonts w:ascii="Times New Roman" w:hAnsi="Times New Roman"/>
        </w:rPr>
        <w:t xml:space="preserve">, недрачлив. </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Умеет общаться с чужими взрослыми, </w:t>
      </w:r>
      <w:proofErr w:type="gramStart"/>
      <w:r w:rsidRPr="00760693">
        <w:rPr>
          <w:rFonts w:ascii="Times New Roman" w:hAnsi="Times New Roman"/>
        </w:rPr>
        <w:t>тактичен</w:t>
      </w:r>
      <w:proofErr w:type="gramEnd"/>
      <w:r w:rsidR="00087A37" w:rsidRPr="00760693">
        <w:rPr>
          <w:rFonts w:ascii="Times New Roman" w:hAnsi="Times New Roman"/>
        </w:rPr>
        <w:t xml:space="preserve">   с людьми</w:t>
      </w:r>
      <w:r w:rsidRPr="00760693">
        <w:rPr>
          <w:rFonts w:ascii="Times New Roman" w:hAnsi="Times New Roman"/>
        </w:rPr>
        <w:t xml:space="preserve">. </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Хорошо а</w:t>
      </w:r>
      <w:r w:rsidR="000528DA" w:rsidRPr="00760693">
        <w:rPr>
          <w:rFonts w:ascii="Times New Roman" w:hAnsi="Times New Roman"/>
        </w:rPr>
        <w:t>даптируется к новой обстановке.</w:t>
      </w:r>
    </w:p>
    <w:p w:rsidR="00F335A3" w:rsidRPr="00760693" w:rsidRDefault="00F335A3" w:rsidP="00760693">
      <w:pPr>
        <w:widowControl/>
        <w:numPr>
          <w:ilvl w:val="0"/>
          <w:numId w:val="17"/>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Не избегает общения. </w:t>
      </w:r>
    </w:p>
    <w:p w:rsidR="00F335A3" w:rsidRPr="00760693" w:rsidRDefault="00F335A3" w:rsidP="00760693">
      <w:pPr>
        <w:spacing w:before="30" w:after="30" w:line="276" w:lineRule="auto"/>
        <w:ind w:left="720"/>
        <w:jc w:val="both"/>
        <w:rPr>
          <w:rFonts w:ascii="Times New Roman" w:hAnsi="Times New Roman"/>
        </w:rPr>
      </w:pPr>
      <w:r w:rsidRPr="00760693">
        <w:rPr>
          <w:rFonts w:ascii="Times New Roman" w:hAnsi="Times New Roman"/>
          <w:b/>
          <w:bCs/>
          <w:u w:val="single"/>
        </w:rPr>
        <w:t>2. Организация деятельности</w:t>
      </w:r>
      <w:r w:rsidRPr="00760693">
        <w:rPr>
          <w:rFonts w:ascii="Times New Roman" w:hAnsi="Times New Roman"/>
        </w:rPr>
        <w:t xml:space="preserve"> </w:t>
      </w:r>
    </w:p>
    <w:p w:rsidR="00F335A3"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планировать свою деятельность. </w:t>
      </w:r>
    </w:p>
    <w:p w:rsidR="00F335A3"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Выполняет задание до конца, умеет оценить качество своей работы. </w:t>
      </w:r>
    </w:p>
    <w:p w:rsidR="00733AA6"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Самостоятельно находит и исправляет оши</w:t>
      </w:r>
      <w:r w:rsidR="00733AA6" w:rsidRPr="00760693">
        <w:rPr>
          <w:rFonts w:ascii="Times New Roman" w:hAnsi="Times New Roman"/>
        </w:rPr>
        <w:t>бки в работе.</w:t>
      </w:r>
    </w:p>
    <w:p w:rsidR="00F335A3"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 Может сосредоточенно, не отвлекаясь выполнять задание 10-15 минут. </w:t>
      </w:r>
    </w:p>
    <w:p w:rsidR="00F335A3"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Не торопится, не суетится, не требует постоянного внимания взрослых. </w:t>
      </w:r>
    </w:p>
    <w:p w:rsidR="00F335A3" w:rsidRPr="00760693" w:rsidRDefault="00F335A3" w:rsidP="00760693">
      <w:pPr>
        <w:widowControl/>
        <w:numPr>
          <w:ilvl w:val="0"/>
          <w:numId w:val="18"/>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При неудаче не сердится, принимает помощь взрослых, с подсказкой выполняет задание. </w:t>
      </w:r>
    </w:p>
    <w:p w:rsidR="00F335A3" w:rsidRPr="00760693" w:rsidRDefault="00F335A3" w:rsidP="00760693">
      <w:pPr>
        <w:spacing w:before="30" w:after="30" w:line="276" w:lineRule="auto"/>
        <w:ind w:left="720"/>
        <w:jc w:val="both"/>
        <w:rPr>
          <w:rFonts w:ascii="Times New Roman" w:hAnsi="Times New Roman"/>
        </w:rPr>
      </w:pPr>
      <w:r w:rsidRPr="00760693">
        <w:rPr>
          <w:rFonts w:ascii="Times New Roman" w:hAnsi="Times New Roman"/>
          <w:b/>
          <w:bCs/>
          <w:u w:val="single"/>
        </w:rPr>
        <w:t>3. Речевое развитие</w:t>
      </w:r>
      <w:r w:rsidRPr="00760693">
        <w:rPr>
          <w:rFonts w:ascii="Times New Roman" w:hAnsi="Times New Roman"/>
        </w:rPr>
        <w:t xml:space="preserve"> </w:t>
      </w:r>
    </w:p>
    <w:p w:rsidR="00F335A3" w:rsidRPr="00760693" w:rsidRDefault="00F335A3"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Ребёнок правильно произносит звуки </w:t>
      </w:r>
      <w:r w:rsidR="0084371D" w:rsidRPr="00760693">
        <w:rPr>
          <w:rFonts w:ascii="Times New Roman" w:hAnsi="Times New Roman"/>
        </w:rPr>
        <w:t xml:space="preserve">русского </w:t>
      </w:r>
      <w:r w:rsidRPr="00760693">
        <w:rPr>
          <w:rFonts w:ascii="Times New Roman" w:hAnsi="Times New Roman"/>
        </w:rPr>
        <w:t xml:space="preserve">языка. </w:t>
      </w:r>
    </w:p>
    <w:p w:rsidR="00F335A3" w:rsidRPr="00760693" w:rsidRDefault="00F335A3"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выделить звук в начале, середине и конце слова. </w:t>
      </w:r>
    </w:p>
    <w:p w:rsidR="00F335A3" w:rsidRPr="00760693" w:rsidRDefault="00F335A3"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Обладает словарным запасом, позволяющим выразить мысль, описать событие, задать вопрос и ответить на него. </w:t>
      </w:r>
    </w:p>
    <w:p w:rsidR="00F335A3" w:rsidRPr="00760693" w:rsidRDefault="00F335A3"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самостоятельно рассказать сказку или составить рассказ по картинке. </w:t>
      </w:r>
    </w:p>
    <w:p w:rsidR="00F335A3" w:rsidRPr="00760693" w:rsidRDefault="00F335A3"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В речи нет незаконченных предложений, не связанных между собой. </w:t>
      </w:r>
    </w:p>
    <w:p w:rsidR="000528DA" w:rsidRPr="00760693" w:rsidRDefault="000528DA" w:rsidP="00760693">
      <w:pPr>
        <w:widowControl/>
        <w:numPr>
          <w:ilvl w:val="0"/>
          <w:numId w:val="19"/>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Обратить внимание на детей с нарушениями речи (консультации логопеда)</w:t>
      </w:r>
    </w:p>
    <w:p w:rsidR="00F335A3" w:rsidRPr="00760693" w:rsidRDefault="00F335A3" w:rsidP="00760693">
      <w:pPr>
        <w:spacing w:before="30" w:after="30" w:line="276" w:lineRule="auto"/>
        <w:ind w:left="720"/>
        <w:jc w:val="both"/>
        <w:rPr>
          <w:rFonts w:ascii="Times New Roman" w:hAnsi="Times New Roman"/>
        </w:rPr>
      </w:pPr>
      <w:r w:rsidRPr="00760693">
        <w:rPr>
          <w:rFonts w:ascii="Times New Roman" w:hAnsi="Times New Roman"/>
          <w:b/>
          <w:bCs/>
          <w:u w:val="single"/>
        </w:rPr>
        <w:t>4. Развитие движений и пространственная ориентация</w:t>
      </w:r>
      <w:r w:rsidRPr="00760693">
        <w:rPr>
          <w:rFonts w:ascii="Times New Roman" w:hAnsi="Times New Roman"/>
        </w:rPr>
        <w:t xml:space="preserve"> </w:t>
      </w:r>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Ребёнок уверенно дейст</w:t>
      </w:r>
      <w:r w:rsidR="0084371D" w:rsidRPr="00760693">
        <w:rPr>
          <w:rFonts w:ascii="Times New Roman" w:hAnsi="Times New Roman"/>
        </w:rPr>
        <w:t>вует в быту: ориентируется в школьном пространстве,</w:t>
      </w:r>
      <w:r w:rsidRPr="00760693">
        <w:rPr>
          <w:rFonts w:ascii="Times New Roman" w:hAnsi="Times New Roman"/>
        </w:rPr>
        <w:t xml:space="preserve"> одевается, раздевается</w:t>
      </w:r>
      <w:r w:rsidR="0084371D" w:rsidRPr="00760693">
        <w:rPr>
          <w:rFonts w:ascii="Times New Roman" w:hAnsi="Times New Roman"/>
        </w:rPr>
        <w:t xml:space="preserve"> самостоятельно</w:t>
      </w:r>
      <w:r w:rsidRPr="00760693">
        <w:rPr>
          <w:rFonts w:ascii="Times New Roman" w:hAnsi="Times New Roman"/>
        </w:rPr>
        <w:t xml:space="preserve">. </w:t>
      </w:r>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В сохранении равновесия движения координированы и ловки. </w:t>
      </w:r>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proofErr w:type="gramStart"/>
      <w:r w:rsidRPr="00760693">
        <w:rPr>
          <w:rFonts w:ascii="Times New Roman" w:hAnsi="Times New Roman"/>
        </w:rPr>
        <w:t xml:space="preserve">Хорошо ориентируется в пространстве (способен выполнить движения руками, ногами, туловищем вперёд, назад, вверх, вниз, налево, направо). </w:t>
      </w:r>
      <w:proofErr w:type="gramEnd"/>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Не испытывает затруднения при работе с мозаикой, хорошо манипулирует мелкими деталями. </w:t>
      </w:r>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Стремиться научиться лепить, выпиливать, вязать и др. </w:t>
      </w:r>
    </w:p>
    <w:p w:rsidR="00F335A3" w:rsidRPr="00760693" w:rsidRDefault="00F335A3" w:rsidP="00760693">
      <w:pPr>
        <w:widowControl/>
        <w:numPr>
          <w:ilvl w:val="0"/>
          <w:numId w:val="20"/>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Не испытывает затруднений при рисовании, выполнении графических движений (умение чертить вертикальные и горизонтальные линии, рисовать круг, квадрат, треугольник). </w:t>
      </w:r>
    </w:p>
    <w:p w:rsidR="00F335A3" w:rsidRPr="00760693" w:rsidRDefault="00F335A3" w:rsidP="00760693">
      <w:pPr>
        <w:spacing w:before="30" w:after="30" w:line="276" w:lineRule="auto"/>
        <w:ind w:left="720"/>
        <w:jc w:val="both"/>
        <w:rPr>
          <w:rFonts w:ascii="Times New Roman" w:hAnsi="Times New Roman"/>
        </w:rPr>
      </w:pPr>
      <w:r w:rsidRPr="00760693">
        <w:rPr>
          <w:rFonts w:ascii="Times New Roman" w:hAnsi="Times New Roman"/>
          <w:b/>
          <w:bCs/>
          <w:u w:val="single"/>
        </w:rPr>
        <w:lastRenderedPageBreak/>
        <w:t>5. Зрительно – пространственное восприятие и зрительно-моторные координации.</w:t>
      </w:r>
      <w:r w:rsidRPr="00760693">
        <w:rPr>
          <w:rFonts w:ascii="Times New Roman" w:hAnsi="Times New Roman"/>
        </w:rPr>
        <w:t xml:space="preserve">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Ребёнок дифференцирует различные фигуры, буквы, цифры, выделяет их характерные признаки.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Классифицирует фигуры по форме, размерам, направлению штрихов и другим признакам.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Различает расположение фигур (над-под, </w:t>
      </w:r>
      <w:r w:rsidR="00087A37" w:rsidRPr="00760693">
        <w:rPr>
          <w:rFonts w:ascii="Times New Roman" w:hAnsi="Times New Roman"/>
        </w:rPr>
        <w:t>назад</w:t>
      </w:r>
      <w:r w:rsidRPr="00760693">
        <w:rPr>
          <w:rFonts w:ascii="Times New Roman" w:hAnsi="Times New Roman"/>
        </w:rPr>
        <w:t xml:space="preserve">, перед-возле, сверху-снизу и т.п.).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Срисовывает простые геометрические фигуры, а также сочетания фигур, пересекающиеся линии, соблюдая размеры, соотношение и направление всех штрихов и элементов.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Копирует буквы, цифры, соблюдая размеренность и направление всех штрихов и элементов.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Находит часть всей фигуры, конструирует фигуры из деталей по образцу-схеме. </w:t>
      </w:r>
    </w:p>
    <w:p w:rsidR="00F335A3" w:rsidRPr="00760693" w:rsidRDefault="00F335A3" w:rsidP="00760693">
      <w:pPr>
        <w:widowControl/>
        <w:numPr>
          <w:ilvl w:val="0"/>
          <w:numId w:val="21"/>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Дорисовывает элементы, детали, части фигур по образцу. </w:t>
      </w:r>
    </w:p>
    <w:p w:rsidR="00F335A3" w:rsidRPr="00760693" w:rsidRDefault="00F335A3" w:rsidP="00760693">
      <w:pPr>
        <w:spacing w:before="30" w:after="30" w:line="276" w:lineRule="auto"/>
        <w:ind w:left="720"/>
        <w:jc w:val="both"/>
        <w:rPr>
          <w:rFonts w:ascii="Times New Roman" w:hAnsi="Times New Roman"/>
        </w:rPr>
      </w:pPr>
      <w:r w:rsidRPr="00760693">
        <w:rPr>
          <w:rFonts w:ascii="Times New Roman" w:hAnsi="Times New Roman"/>
          <w:b/>
          <w:bCs/>
          <w:u w:val="single"/>
        </w:rPr>
        <w:t>6. Личностное развитие</w:t>
      </w:r>
      <w:r w:rsidRPr="00760693">
        <w:rPr>
          <w:rFonts w:ascii="Times New Roman" w:hAnsi="Times New Roman"/>
        </w:rPr>
        <w:t xml:space="preserve">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Ребёнок осознаёт как</w:t>
      </w:r>
      <w:r w:rsidR="00087A37" w:rsidRPr="00760693">
        <w:rPr>
          <w:rFonts w:ascii="Times New Roman" w:hAnsi="Times New Roman"/>
        </w:rPr>
        <w:t xml:space="preserve"> вести себя со сверстниками и с</w:t>
      </w:r>
      <w:r w:rsidRPr="00760693">
        <w:rPr>
          <w:rFonts w:ascii="Times New Roman" w:hAnsi="Times New Roman"/>
        </w:rPr>
        <w:t xml:space="preserve"> взрослыми.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Стремится установить и сохранить позити</w:t>
      </w:r>
      <w:r w:rsidR="00087A37" w:rsidRPr="00760693">
        <w:rPr>
          <w:rFonts w:ascii="Times New Roman" w:hAnsi="Times New Roman"/>
        </w:rPr>
        <w:t>вные отношения в ходе общения с</w:t>
      </w:r>
      <w:r w:rsidRPr="00760693">
        <w:rPr>
          <w:rFonts w:ascii="Times New Roman" w:hAnsi="Times New Roman"/>
        </w:rPr>
        <w:t xml:space="preserve"> взрослыми, и со сверстниками.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заниматься, учиться, а не только играть. Может работать самостоятельно, не нужно присутствия взрослого. </w:t>
      </w:r>
    </w:p>
    <w:p w:rsidR="006B0A40"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Стремиться к успеху в тех простых видах деятельности, которые выполняет, способен достаточно объективно оценить результат.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 Может дифференцировать «что такое хорошо и что такое плохо», оценивать свои поступки, но сама оценка во многом зависит от мнения взрослого.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Проявляет активный познавательный интерес к новым видам деятельности, к миру взрослых и т.п. </w:t>
      </w:r>
    </w:p>
    <w:p w:rsidR="00F335A3" w:rsidRPr="00760693" w:rsidRDefault="00F335A3" w:rsidP="00760693">
      <w:pPr>
        <w:widowControl/>
        <w:numPr>
          <w:ilvl w:val="0"/>
          <w:numId w:val="22"/>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Стремиться к личным достижениям, самоутверждению, признанию (я уже знаю, умею…) </w:t>
      </w:r>
    </w:p>
    <w:p w:rsidR="00F335A3" w:rsidRPr="00760693" w:rsidRDefault="0084371D" w:rsidP="00760693">
      <w:pPr>
        <w:pStyle w:val="a7"/>
        <w:spacing w:before="30" w:after="30"/>
        <w:ind w:left="-142" w:firstLine="862"/>
        <w:jc w:val="both"/>
        <w:rPr>
          <w:rFonts w:ascii="Times New Roman" w:hAnsi="Times New Roman"/>
          <w:sz w:val="24"/>
          <w:szCs w:val="24"/>
        </w:rPr>
      </w:pPr>
      <w:r w:rsidRPr="00760693">
        <w:rPr>
          <w:rFonts w:ascii="Times New Roman" w:hAnsi="Times New Roman"/>
          <w:b/>
          <w:bCs/>
          <w:sz w:val="24"/>
          <w:szCs w:val="24"/>
          <w:u w:val="single"/>
        </w:rPr>
        <w:t>7</w:t>
      </w:r>
      <w:r w:rsidR="00F335A3" w:rsidRPr="00760693">
        <w:rPr>
          <w:rFonts w:ascii="Times New Roman" w:hAnsi="Times New Roman"/>
          <w:b/>
          <w:bCs/>
          <w:sz w:val="24"/>
          <w:szCs w:val="24"/>
          <w:u w:val="single"/>
        </w:rPr>
        <w:t>. Развитие внимания и памяти</w:t>
      </w:r>
      <w:r w:rsidR="00F335A3" w:rsidRPr="00760693">
        <w:rPr>
          <w:rFonts w:ascii="Times New Roman" w:hAnsi="Times New Roman"/>
          <w:sz w:val="24"/>
          <w:szCs w:val="24"/>
        </w:rPr>
        <w:t xml:space="preserve">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Ребён</w:t>
      </w:r>
      <w:r w:rsidR="00087A37" w:rsidRPr="00760693">
        <w:rPr>
          <w:rFonts w:ascii="Times New Roman" w:hAnsi="Times New Roman"/>
        </w:rPr>
        <w:t>ок удерживает внимание в течение</w:t>
      </w:r>
      <w:r w:rsidRPr="00760693">
        <w:rPr>
          <w:rFonts w:ascii="Times New Roman" w:hAnsi="Times New Roman"/>
        </w:rPr>
        <w:t xml:space="preserve"> 10-15 минут, не отвлекается, даже если деятельность ему не интересна (или трудна).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Для</w:t>
      </w:r>
      <w:r w:rsidR="00087A37" w:rsidRPr="00760693">
        <w:rPr>
          <w:rFonts w:ascii="Times New Roman" w:hAnsi="Times New Roman"/>
        </w:rPr>
        <w:t xml:space="preserve"> концентрации внимания в течение</w:t>
      </w:r>
      <w:r w:rsidRPr="00760693">
        <w:rPr>
          <w:rFonts w:ascii="Times New Roman" w:hAnsi="Times New Roman"/>
        </w:rPr>
        <w:t xml:space="preserve"> 10-15 минут не требуется дополнительных инструкций, внешней организации.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Переключается с одного вида деятельности на другой, не отвлекается на внешние раздражители.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запоминать 10 не связанных между собой слов при 3-4 кратном повторении.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Правильно запоминает 10-12 слов при подкреплении наглядными образами.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 xml:space="preserve">Может сгруппировать по замыслу слова и запомнить их. </w:t>
      </w:r>
    </w:p>
    <w:p w:rsidR="00F335A3" w:rsidRPr="00760693" w:rsidRDefault="00F335A3" w:rsidP="00760693">
      <w:pPr>
        <w:widowControl/>
        <w:numPr>
          <w:ilvl w:val="0"/>
          <w:numId w:val="24"/>
        </w:numPr>
        <w:suppressAutoHyphens w:val="0"/>
        <w:spacing w:before="100" w:beforeAutospacing="1" w:after="100" w:afterAutospacing="1" w:line="276" w:lineRule="auto"/>
        <w:jc w:val="both"/>
        <w:rPr>
          <w:rFonts w:ascii="Times New Roman" w:hAnsi="Times New Roman"/>
        </w:rPr>
      </w:pPr>
      <w:r w:rsidRPr="00760693">
        <w:rPr>
          <w:rFonts w:ascii="Times New Roman" w:hAnsi="Times New Roman"/>
        </w:rPr>
        <w:t>После нескольких повторени</w:t>
      </w:r>
      <w:r w:rsidR="006B0A40" w:rsidRPr="00760693">
        <w:rPr>
          <w:rFonts w:ascii="Times New Roman" w:hAnsi="Times New Roman"/>
        </w:rPr>
        <w:t>й запоминает стихотворение в 4</w:t>
      </w:r>
      <w:r w:rsidRPr="00760693">
        <w:rPr>
          <w:rFonts w:ascii="Times New Roman" w:hAnsi="Times New Roman"/>
        </w:rPr>
        <w:t xml:space="preserve"> строк</w:t>
      </w:r>
      <w:r w:rsidR="006B0A40" w:rsidRPr="00760693">
        <w:rPr>
          <w:rFonts w:ascii="Times New Roman" w:hAnsi="Times New Roman"/>
        </w:rPr>
        <w:t>и</w:t>
      </w:r>
      <w:r w:rsidRPr="00760693">
        <w:rPr>
          <w:rFonts w:ascii="Times New Roman" w:hAnsi="Times New Roman"/>
        </w:rPr>
        <w:t xml:space="preserve">. </w:t>
      </w:r>
    </w:p>
    <w:p w:rsidR="00B904A1" w:rsidRPr="00760693" w:rsidRDefault="00B904A1" w:rsidP="00760693">
      <w:pPr>
        <w:widowControl/>
        <w:suppressAutoHyphens w:val="0"/>
        <w:spacing w:before="100" w:beforeAutospacing="1" w:after="100" w:afterAutospacing="1" w:line="276" w:lineRule="auto"/>
        <w:jc w:val="both"/>
        <w:rPr>
          <w:rFonts w:ascii="Times New Roman" w:hAnsi="Times New Roman"/>
        </w:rPr>
      </w:pPr>
    </w:p>
    <w:p w:rsidR="00515C0D" w:rsidRPr="00760693" w:rsidRDefault="00515C0D" w:rsidP="00515C0D">
      <w:pPr>
        <w:spacing w:line="276" w:lineRule="auto"/>
        <w:jc w:val="center"/>
        <w:rPr>
          <w:rFonts w:ascii="Times New Roman" w:hAnsi="Times New Roman"/>
          <w:b/>
          <w:bCs/>
        </w:rPr>
      </w:pPr>
      <w:r w:rsidRPr="00760693">
        <w:rPr>
          <w:rFonts w:ascii="Times New Roman" w:hAnsi="Times New Roman"/>
          <w:b/>
          <w:bCs/>
        </w:rPr>
        <w:lastRenderedPageBreak/>
        <w:t>Работа с родителями будущих первоклассников.</w:t>
      </w:r>
    </w:p>
    <w:p w:rsidR="00515C0D" w:rsidRPr="00760693" w:rsidRDefault="00515C0D" w:rsidP="00515C0D">
      <w:pPr>
        <w:spacing w:line="276" w:lineRule="auto"/>
        <w:jc w:val="both"/>
        <w:rPr>
          <w:rFonts w:ascii="Times New Roman" w:hAnsi="Times New Roman"/>
          <w:b/>
          <w:bCs/>
        </w:rPr>
      </w:pPr>
    </w:p>
    <w:p w:rsidR="00515C0D" w:rsidRPr="00760693" w:rsidRDefault="00515C0D" w:rsidP="00515C0D">
      <w:pPr>
        <w:spacing w:line="276" w:lineRule="auto"/>
        <w:jc w:val="both"/>
        <w:rPr>
          <w:rFonts w:ascii="Times New Roman" w:hAnsi="Times New Roman"/>
          <w:b/>
          <w:bCs/>
        </w:rPr>
      </w:pPr>
      <w:r w:rsidRPr="00760693">
        <w:rPr>
          <w:rFonts w:ascii="Times New Roman" w:hAnsi="Times New Roman"/>
          <w:b/>
          <w:bCs/>
        </w:rPr>
        <w:t>Формы работы:</w:t>
      </w:r>
    </w:p>
    <w:p w:rsidR="00515C0D" w:rsidRPr="00760693" w:rsidRDefault="00515C0D" w:rsidP="00515C0D">
      <w:pPr>
        <w:numPr>
          <w:ilvl w:val="0"/>
          <w:numId w:val="3"/>
        </w:numPr>
        <w:tabs>
          <w:tab w:val="left" w:pos="720"/>
        </w:tabs>
        <w:spacing w:line="276" w:lineRule="auto"/>
        <w:jc w:val="both"/>
        <w:rPr>
          <w:rFonts w:ascii="Times New Roman" w:hAnsi="Times New Roman"/>
        </w:rPr>
      </w:pPr>
      <w:r w:rsidRPr="00760693">
        <w:rPr>
          <w:rFonts w:ascii="Times New Roman" w:hAnsi="Times New Roman"/>
        </w:rPr>
        <w:t>день открытых дверей;</w:t>
      </w:r>
    </w:p>
    <w:p w:rsidR="00515C0D" w:rsidRPr="00760693" w:rsidRDefault="00515C0D" w:rsidP="00515C0D">
      <w:pPr>
        <w:numPr>
          <w:ilvl w:val="0"/>
          <w:numId w:val="3"/>
        </w:numPr>
        <w:tabs>
          <w:tab w:val="left" w:pos="720"/>
        </w:tabs>
        <w:spacing w:line="276" w:lineRule="auto"/>
        <w:jc w:val="both"/>
        <w:rPr>
          <w:rFonts w:ascii="Times New Roman" w:hAnsi="Times New Roman"/>
        </w:rPr>
      </w:pPr>
      <w:r w:rsidRPr="00760693">
        <w:rPr>
          <w:rFonts w:ascii="Times New Roman" w:hAnsi="Times New Roman"/>
        </w:rPr>
        <w:t>консультации;</w:t>
      </w:r>
    </w:p>
    <w:p w:rsidR="00515C0D" w:rsidRPr="00760693" w:rsidRDefault="00515C0D" w:rsidP="00515C0D">
      <w:pPr>
        <w:numPr>
          <w:ilvl w:val="0"/>
          <w:numId w:val="3"/>
        </w:numPr>
        <w:tabs>
          <w:tab w:val="left" w:pos="720"/>
        </w:tabs>
        <w:spacing w:line="276" w:lineRule="auto"/>
        <w:jc w:val="both"/>
        <w:rPr>
          <w:rFonts w:ascii="Times New Roman" w:hAnsi="Times New Roman"/>
        </w:rPr>
      </w:pPr>
      <w:r w:rsidRPr="00760693">
        <w:rPr>
          <w:rFonts w:ascii="Times New Roman" w:hAnsi="Times New Roman"/>
        </w:rPr>
        <w:t>педагогический лекторий для родителей.</w:t>
      </w:r>
    </w:p>
    <w:p w:rsidR="00515C0D" w:rsidRPr="00760693" w:rsidRDefault="00515C0D" w:rsidP="00515C0D">
      <w:pPr>
        <w:spacing w:line="276" w:lineRule="auto"/>
        <w:jc w:val="both"/>
        <w:rPr>
          <w:rFonts w:ascii="Times New Roman" w:hAnsi="Times New Roman"/>
          <w:b/>
          <w:bCs/>
        </w:rPr>
      </w:pPr>
      <w:r w:rsidRPr="00760693">
        <w:rPr>
          <w:rFonts w:ascii="Times New Roman" w:hAnsi="Times New Roman"/>
          <w:b/>
          <w:bCs/>
        </w:rPr>
        <w:t>Тематика:</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Родитель – это профессия.</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Семейный кодекс о правах и обязанностях родителей и детей.</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Здоровый ребенок – хороший ученик.</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Советы практического психолога.</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Как ребенку помочь стать самостоятельным.</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Как на самом деле любить детей.</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Физическая подготовленность ребенка к школе.</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Психологическая готовность ребенка к обучению в школе.</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Социально  - личностное развитие будущего первоклассника.</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 xml:space="preserve"> Первые дни ребенка в школе.</w:t>
      </w:r>
    </w:p>
    <w:p w:rsidR="00515C0D" w:rsidRPr="00760693" w:rsidRDefault="00515C0D" w:rsidP="00515C0D">
      <w:pPr>
        <w:numPr>
          <w:ilvl w:val="0"/>
          <w:numId w:val="4"/>
        </w:numPr>
        <w:tabs>
          <w:tab w:val="left" w:pos="720"/>
        </w:tabs>
        <w:spacing w:line="276" w:lineRule="auto"/>
        <w:jc w:val="both"/>
        <w:rPr>
          <w:rFonts w:ascii="Times New Roman" w:hAnsi="Times New Roman"/>
        </w:rPr>
      </w:pPr>
      <w:r w:rsidRPr="00760693">
        <w:rPr>
          <w:rFonts w:ascii="Times New Roman" w:hAnsi="Times New Roman"/>
        </w:rPr>
        <w:t xml:space="preserve"> Педагогическая диагностика готовности детей к обучению в школе и методические рекомендации по преодолению выявленных трудностей.</w:t>
      </w:r>
    </w:p>
    <w:p w:rsidR="00515C0D" w:rsidRPr="00760693" w:rsidRDefault="00515C0D" w:rsidP="00515C0D">
      <w:pPr>
        <w:widowControl/>
        <w:suppressAutoHyphens w:val="0"/>
        <w:autoSpaceDE w:val="0"/>
        <w:autoSpaceDN w:val="0"/>
        <w:adjustRightInd w:val="0"/>
        <w:spacing w:line="276" w:lineRule="auto"/>
        <w:jc w:val="both"/>
        <w:rPr>
          <w:rFonts w:ascii="Times New Roman" w:eastAsia="Times New Roman" w:hAnsi="Times New Roman"/>
          <w:i/>
          <w:iCs/>
          <w:lang w:eastAsia="ru-RU"/>
        </w:rPr>
      </w:pPr>
    </w:p>
    <w:p w:rsidR="000528DA" w:rsidRPr="00760693" w:rsidRDefault="000528DA" w:rsidP="00760693">
      <w:pPr>
        <w:widowControl/>
        <w:suppressAutoHyphens w:val="0"/>
        <w:autoSpaceDE w:val="0"/>
        <w:autoSpaceDN w:val="0"/>
        <w:adjustRightInd w:val="0"/>
        <w:spacing w:line="276" w:lineRule="auto"/>
        <w:rPr>
          <w:rFonts w:ascii="Times New Roman" w:eastAsia="Times New Roman" w:hAnsi="Times New Roman"/>
          <w:b/>
          <w:bCs/>
          <w:lang w:eastAsia="ru-RU"/>
        </w:rPr>
      </w:pPr>
    </w:p>
    <w:p w:rsidR="000528DA" w:rsidRPr="00760693" w:rsidRDefault="000528DA" w:rsidP="00760693">
      <w:pPr>
        <w:widowControl/>
        <w:suppressAutoHyphens w:val="0"/>
        <w:autoSpaceDE w:val="0"/>
        <w:autoSpaceDN w:val="0"/>
        <w:adjustRightInd w:val="0"/>
        <w:spacing w:line="276" w:lineRule="auto"/>
        <w:rPr>
          <w:rFonts w:ascii="Times New Roman" w:eastAsia="Times New Roman" w:hAnsi="Times New Roman"/>
          <w:b/>
          <w:bCs/>
          <w:lang w:eastAsia="ru-RU"/>
        </w:rPr>
      </w:pPr>
    </w:p>
    <w:p w:rsidR="009973DF" w:rsidRPr="00760693" w:rsidRDefault="009973DF" w:rsidP="00760693">
      <w:pPr>
        <w:spacing w:line="276" w:lineRule="auto"/>
        <w:jc w:val="both"/>
        <w:rPr>
          <w:rFonts w:ascii="Times New Roman" w:hAnsi="Times New Roman"/>
        </w:rPr>
      </w:pPr>
    </w:p>
    <w:sectPr w:rsidR="009973DF" w:rsidRPr="00760693" w:rsidSect="008219CA">
      <w:footerReference w:type="default" r:id="rId9"/>
      <w:type w:val="continuous"/>
      <w:pgSz w:w="11905" w:h="16837" w:code="9"/>
      <w:pgMar w:top="851" w:right="850" w:bottom="1134" w:left="1701"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20" w:rsidRDefault="00CB0620" w:rsidP="00647FB6">
      <w:r>
        <w:separator/>
      </w:r>
    </w:p>
  </w:endnote>
  <w:endnote w:type="continuationSeparator" w:id="0">
    <w:p w:rsidR="00CB0620" w:rsidRDefault="00CB0620" w:rsidP="0064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76422"/>
    </w:sdtPr>
    <w:sdtContent>
      <w:p w:rsidR="00CB0620" w:rsidRDefault="00CB0620">
        <w:pPr>
          <w:pStyle w:val="aa"/>
          <w:jc w:val="right"/>
        </w:pPr>
        <w:r>
          <w:fldChar w:fldCharType="begin"/>
        </w:r>
        <w:r>
          <w:instrText>PAGE   \* MERGEFORMAT</w:instrText>
        </w:r>
        <w:r>
          <w:fldChar w:fldCharType="separate"/>
        </w:r>
        <w:r w:rsidR="00AD5E81">
          <w:rPr>
            <w:noProof/>
          </w:rPr>
          <w:t>19</w:t>
        </w:r>
        <w:r>
          <w:fldChar w:fldCharType="end"/>
        </w:r>
      </w:p>
    </w:sdtContent>
  </w:sdt>
  <w:p w:rsidR="00CB0620" w:rsidRDefault="00CB06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20" w:rsidRDefault="00CB0620" w:rsidP="00647FB6">
      <w:r>
        <w:separator/>
      </w:r>
    </w:p>
  </w:footnote>
  <w:footnote w:type="continuationSeparator" w:id="0">
    <w:p w:rsidR="00CB0620" w:rsidRDefault="00CB0620" w:rsidP="00647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E090E"/>
    <w:multiLevelType w:val="hybridMultilevel"/>
    <w:tmpl w:val="E9A4D914"/>
    <w:lvl w:ilvl="0" w:tplc="7E4C937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BAC6BF1"/>
    <w:multiLevelType w:val="hybridMultilevel"/>
    <w:tmpl w:val="46269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E6A03"/>
    <w:multiLevelType w:val="hybridMultilevel"/>
    <w:tmpl w:val="8FAAE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138C6"/>
    <w:multiLevelType w:val="hybridMultilevel"/>
    <w:tmpl w:val="61B0181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03E4A17"/>
    <w:multiLevelType w:val="multilevel"/>
    <w:tmpl w:val="26CC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36CD8"/>
    <w:multiLevelType w:val="hybridMultilevel"/>
    <w:tmpl w:val="6B3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D355C"/>
    <w:multiLevelType w:val="multilevel"/>
    <w:tmpl w:val="8D38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3A7B5E"/>
    <w:multiLevelType w:val="multilevel"/>
    <w:tmpl w:val="11DC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66152D"/>
    <w:multiLevelType w:val="multilevel"/>
    <w:tmpl w:val="3304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8203E"/>
    <w:multiLevelType w:val="hybridMultilevel"/>
    <w:tmpl w:val="A78C0F0E"/>
    <w:lvl w:ilvl="0" w:tplc="2800EBC8">
      <w:start w:val="1"/>
      <w:numFmt w:val="bullet"/>
      <w:lvlText w:val="-"/>
      <w:lvlJc w:val="left"/>
      <w:pPr>
        <w:tabs>
          <w:tab w:val="num" w:pos="1080"/>
        </w:tabs>
        <w:ind w:left="1080" w:hanging="360"/>
      </w:pPr>
      <w:rPr>
        <w:rFonts w:ascii="Courier New" w:hAnsi="Courier New" w:cs="Times New Roman" w:hint="default"/>
      </w:rPr>
    </w:lvl>
    <w:lvl w:ilvl="1" w:tplc="4D60EA50">
      <w:start w:val="1"/>
      <w:numFmt w:val="bullet"/>
      <w:lvlText w:val=""/>
      <w:lvlJc w:val="left"/>
      <w:pPr>
        <w:tabs>
          <w:tab w:val="num" w:pos="1800"/>
        </w:tabs>
        <w:ind w:left="180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64952AC"/>
    <w:multiLevelType w:val="hybridMultilevel"/>
    <w:tmpl w:val="C62A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8733E"/>
    <w:multiLevelType w:val="multilevel"/>
    <w:tmpl w:val="B00E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382CA0"/>
    <w:multiLevelType w:val="singleLevel"/>
    <w:tmpl w:val="0419000F"/>
    <w:lvl w:ilvl="0">
      <w:start w:val="1"/>
      <w:numFmt w:val="decimal"/>
      <w:lvlText w:val="%1."/>
      <w:lvlJc w:val="left"/>
      <w:pPr>
        <w:tabs>
          <w:tab w:val="num" w:pos="360"/>
        </w:tabs>
        <w:ind w:left="360" w:hanging="360"/>
      </w:pPr>
    </w:lvl>
  </w:abstractNum>
  <w:abstractNum w:abstractNumId="17">
    <w:nsid w:val="48A360E1"/>
    <w:multiLevelType w:val="hybridMultilevel"/>
    <w:tmpl w:val="A9BC1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67D77"/>
    <w:multiLevelType w:val="multilevel"/>
    <w:tmpl w:val="08C0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344110"/>
    <w:multiLevelType w:val="multilevel"/>
    <w:tmpl w:val="6D00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CE47ED"/>
    <w:multiLevelType w:val="hybridMultilevel"/>
    <w:tmpl w:val="FE1E706E"/>
    <w:lvl w:ilvl="0" w:tplc="913646CA">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5FC0203D"/>
    <w:multiLevelType w:val="hybridMultilevel"/>
    <w:tmpl w:val="23C47064"/>
    <w:lvl w:ilvl="0" w:tplc="43964EE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83E40"/>
    <w:multiLevelType w:val="hybridMultilevel"/>
    <w:tmpl w:val="04BC1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6B4E1E"/>
    <w:multiLevelType w:val="hybridMultilevel"/>
    <w:tmpl w:val="8E12C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6A78A0"/>
    <w:multiLevelType w:val="multilevel"/>
    <w:tmpl w:val="E56A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27344E"/>
    <w:multiLevelType w:val="hybridMultilevel"/>
    <w:tmpl w:val="96665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F74464"/>
    <w:multiLevelType w:val="multilevel"/>
    <w:tmpl w:val="D31EA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2D1FD4"/>
    <w:multiLevelType w:val="multilevel"/>
    <w:tmpl w:val="5B3C8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23"/>
  </w:num>
  <w:num w:numId="7">
    <w:abstractNumId w:val="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6"/>
  </w:num>
  <w:num w:numId="13">
    <w:abstractNumId w:val="28"/>
  </w:num>
  <w:num w:numId="14">
    <w:abstractNumId w:val="4"/>
  </w:num>
  <w:num w:numId="15">
    <w:abstractNumId w:val="17"/>
  </w:num>
  <w:num w:numId="16">
    <w:abstractNumId w:val="25"/>
  </w:num>
  <w:num w:numId="17">
    <w:abstractNumId w:val="24"/>
  </w:num>
  <w:num w:numId="18">
    <w:abstractNumId w:val="10"/>
  </w:num>
  <w:num w:numId="19">
    <w:abstractNumId w:val="18"/>
  </w:num>
  <w:num w:numId="20">
    <w:abstractNumId w:val="8"/>
  </w:num>
  <w:num w:numId="21">
    <w:abstractNumId w:val="15"/>
  </w:num>
  <w:num w:numId="22">
    <w:abstractNumId w:val="12"/>
  </w:num>
  <w:num w:numId="23">
    <w:abstractNumId w:val="11"/>
  </w:num>
  <w:num w:numId="24">
    <w:abstractNumId w:val="19"/>
  </w:num>
  <w:num w:numId="25">
    <w:abstractNumId w:val="16"/>
    <w:lvlOverride w:ilvl="0">
      <w:startOverride w:val="1"/>
    </w:lvlOverride>
  </w:num>
  <w:num w:numId="26">
    <w:abstractNumId w:val="5"/>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BA38B0"/>
    <w:rsid w:val="000161E1"/>
    <w:rsid w:val="00016433"/>
    <w:rsid w:val="0002498E"/>
    <w:rsid w:val="0002565A"/>
    <w:rsid w:val="00041879"/>
    <w:rsid w:val="00044E23"/>
    <w:rsid w:val="000528DA"/>
    <w:rsid w:val="0005316C"/>
    <w:rsid w:val="00057C83"/>
    <w:rsid w:val="00082A5E"/>
    <w:rsid w:val="00087A37"/>
    <w:rsid w:val="000A3010"/>
    <w:rsid w:val="000B0F1F"/>
    <w:rsid w:val="000B7590"/>
    <w:rsid w:val="000C26D8"/>
    <w:rsid w:val="000C5B15"/>
    <w:rsid w:val="000D4750"/>
    <w:rsid w:val="000E2DCE"/>
    <w:rsid w:val="000E53C5"/>
    <w:rsid w:val="001035EB"/>
    <w:rsid w:val="00114CBF"/>
    <w:rsid w:val="00123D11"/>
    <w:rsid w:val="00135D60"/>
    <w:rsid w:val="00145652"/>
    <w:rsid w:val="00166BD4"/>
    <w:rsid w:val="001759D8"/>
    <w:rsid w:val="001A3F84"/>
    <w:rsid w:val="001B4337"/>
    <w:rsid w:val="001B6B07"/>
    <w:rsid w:val="001E4D53"/>
    <w:rsid w:val="001E5CCE"/>
    <w:rsid w:val="00200A4A"/>
    <w:rsid w:val="002046C7"/>
    <w:rsid w:val="00207843"/>
    <w:rsid w:val="00211C76"/>
    <w:rsid w:val="002305A5"/>
    <w:rsid w:val="0026351B"/>
    <w:rsid w:val="0026530A"/>
    <w:rsid w:val="002668EB"/>
    <w:rsid w:val="00285FFD"/>
    <w:rsid w:val="00287214"/>
    <w:rsid w:val="00293057"/>
    <w:rsid w:val="002A1AFB"/>
    <w:rsid w:val="002B3271"/>
    <w:rsid w:val="002D27DE"/>
    <w:rsid w:val="002D69FF"/>
    <w:rsid w:val="002F7F70"/>
    <w:rsid w:val="0030598F"/>
    <w:rsid w:val="003068FE"/>
    <w:rsid w:val="00320C5B"/>
    <w:rsid w:val="0032432A"/>
    <w:rsid w:val="00340D5C"/>
    <w:rsid w:val="00354C02"/>
    <w:rsid w:val="003643FA"/>
    <w:rsid w:val="00386139"/>
    <w:rsid w:val="00397654"/>
    <w:rsid w:val="003B1BA2"/>
    <w:rsid w:val="003E5BBE"/>
    <w:rsid w:val="00446233"/>
    <w:rsid w:val="004560FF"/>
    <w:rsid w:val="0047275C"/>
    <w:rsid w:val="00473682"/>
    <w:rsid w:val="00490C31"/>
    <w:rsid w:val="00494DFE"/>
    <w:rsid w:val="004A28F3"/>
    <w:rsid w:val="004A649E"/>
    <w:rsid w:val="004A6D2C"/>
    <w:rsid w:val="004C4137"/>
    <w:rsid w:val="004D157D"/>
    <w:rsid w:val="00515C0D"/>
    <w:rsid w:val="00526348"/>
    <w:rsid w:val="00534324"/>
    <w:rsid w:val="005623B2"/>
    <w:rsid w:val="005712CB"/>
    <w:rsid w:val="005724BE"/>
    <w:rsid w:val="005E65E6"/>
    <w:rsid w:val="005F3C55"/>
    <w:rsid w:val="0061221D"/>
    <w:rsid w:val="00642959"/>
    <w:rsid w:val="00647FB6"/>
    <w:rsid w:val="00651B4E"/>
    <w:rsid w:val="00653C0E"/>
    <w:rsid w:val="006568E8"/>
    <w:rsid w:val="00657812"/>
    <w:rsid w:val="006772C7"/>
    <w:rsid w:val="006813FD"/>
    <w:rsid w:val="00692D9A"/>
    <w:rsid w:val="00693052"/>
    <w:rsid w:val="006A7E9F"/>
    <w:rsid w:val="006B0A40"/>
    <w:rsid w:val="006B3500"/>
    <w:rsid w:val="006C6F6D"/>
    <w:rsid w:val="006D245D"/>
    <w:rsid w:val="006D5A70"/>
    <w:rsid w:val="00722B8F"/>
    <w:rsid w:val="00727C28"/>
    <w:rsid w:val="00733AA6"/>
    <w:rsid w:val="00736976"/>
    <w:rsid w:val="007401F7"/>
    <w:rsid w:val="007440EA"/>
    <w:rsid w:val="00760693"/>
    <w:rsid w:val="00761E47"/>
    <w:rsid w:val="00766870"/>
    <w:rsid w:val="00767AB3"/>
    <w:rsid w:val="007A23F9"/>
    <w:rsid w:val="007A5FA2"/>
    <w:rsid w:val="007C5046"/>
    <w:rsid w:val="007D30C2"/>
    <w:rsid w:val="007D3C09"/>
    <w:rsid w:val="007E2310"/>
    <w:rsid w:val="00805B5E"/>
    <w:rsid w:val="008113CF"/>
    <w:rsid w:val="00821541"/>
    <w:rsid w:val="00821967"/>
    <w:rsid w:val="008219CA"/>
    <w:rsid w:val="008356DF"/>
    <w:rsid w:val="0083673A"/>
    <w:rsid w:val="0084371D"/>
    <w:rsid w:val="00844B52"/>
    <w:rsid w:val="00870F23"/>
    <w:rsid w:val="0087554A"/>
    <w:rsid w:val="008775F9"/>
    <w:rsid w:val="00894CD2"/>
    <w:rsid w:val="008A0D65"/>
    <w:rsid w:val="008A6A82"/>
    <w:rsid w:val="008D1823"/>
    <w:rsid w:val="008E5BB7"/>
    <w:rsid w:val="00904520"/>
    <w:rsid w:val="009133E9"/>
    <w:rsid w:val="00923D61"/>
    <w:rsid w:val="0092733E"/>
    <w:rsid w:val="009335AA"/>
    <w:rsid w:val="009341CB"/>
    <w:rsid w:val="00956627"/>
    <w:rsid w:val="00963958"/>
    <w:rsid w:val="00963D38"/>
    <w:rsid w:val="009973DF"/>
    <w:rsid w:val="009A3179"/>
    <w:rsid w:val="009B1A03"/>
    <w:rsid w:val="009B250D"/>
    <w:rsid w:val="009C47D1"/>
    <w:rsid w:val="009C6366"/>
    <w:rsid w:val="009D09A6"/>
    <w:rsid w:val="00A02988"/>
    <w:rsid w:val="00A16082"/>
    <w:rsid w:val="00A26045"/>
    <w:rsid w:val="00A26287"/>
    <w:rsid w:val="00A303AF"/>
    <w:rsid w:val="00A342FB"/>
    <w:rsid w:val="00A52EB1"/>
    <w:rsid w:val="00A661F1"/>
    <w:rsid w:val="00A700E7"/>
    <w:rsid w:val="00A8077B"/>
    <w:rsid w:val="00A94105"/>
    <w:rsid w:val="00AB56C8"/>
    <w:rsid w:val="00AC146F"/>
    <w:rsid w:val="00AC3C90"/>
    <w:rsid w:val="00AD5E81"/>
    <w:rsid w:val="00AF349A"/>
    <w:rsid w:val="00B265BE"/>
    <w:rsid w:val="00B613E1"/>
    <w:rsid w:val="00B73A29"/>
    <w:rsid w:val="00B85616"/>
    <w:rsid w:val="00B904A1"/>
    <w:rsid w:val="00BA04DA"/>
    <w:rsid w:val="00BA38B0"/>
    <w:rsid w:val="00BA39F1"/>
    <w:rsid w:val="00BA44FC"/>
    <w:rsid w:val="00BB71E6"/>
    <w:rsid w:val="00BC6185"/>
    <w:rsid w:val="00BD6E7F"/>
    <w:rsid w:val="00BD7134"/>
    <w:rsid w:val="00BD7DF1"/>
    <w:rsid w:val="00BE7A36"/>
    <w:rsid w:val="00BF0582"/>
    <w:rsid w:val="00C034E9"/>
    <w:rsid w:val="00C05D16"/>
    <w:rsid w:val="00C10467"/>
    <w:rsid w:val="00C220BB"/>
    <w:rsid w:val="00C22292"/>
    <w:rsid w:val="00C34DC4"/>
    <w:rsid w:val="00C41759"/>
    <w:rsid w:val="00C63AEF"/>
    <w:rsid w:val="00C65C06"/>
    <w:rsid w:val="00C82EFF"/>
    <w:rsid w:val="00C95D73"/>
    <w:rsid w:val="00CB0620"/>
    <w:rsid w:val="00CD0E97"/>
    <w:rsid w:val="00CD22FA"/>
    <w:rsid w:val="00CE11C1"/>
    <w:rsid w:val="00CF02B0"/>
    <w:rsid w:val="00D131D3"/>
    <w:rsid w:val="00D2083A"/>
    <w:rsid w:val="00D347E4"/>
    <w:rsid w:val="00D46D1C"/>
    <w:rsid w:val="00D64C0C"/>
    <w:rsid w:val="00D67AB7"/>
    <w:rsid w:val="00D85579"/>
    <w:rsid w:val="00D86DE1"/>
    <w:rsid w:val="00D9174B"/>
    <w:rsid w:val="00DB1FC0"/>
    <w:rsid w:val="00DB5D75"/>
    <w:rsid w:val="00DB5F85"/>
    <w:rsid w:val="00DD307A"/>
    <w:rsid w:val="00DD50AD"/>
    <w:rsid w:val="00DE1335"/>
    <w:rsid w:val="00E12DC2"/>
    <w:rsid w:val="00E27DE6"/>
    <w:rsid w:val="00E33923"/>
    <w:rsid w:val="00E34A4B"/>
    <w:rsid w:val="00E418A5"/>
    <w:rsid w:val="00E51759"/>
    <w:rsid w:val="00E572FF"/>
    <w:rsid w:val="00E57575"/>
    <w:rsid w:val="00E70756"/>
    <w:rsid w:val="00E709E1"/>
    <w:rsid w:val="00E779BD"/>
    <w:rsid w:val="00E841D1"/>
    <w:rsid w:val="00F24289"/>
    <w:rsid w:val="00F335A3"/>
    <w:rsid w:val="00F43205"/>
    <w:rsid w:val="00F475F9"/>
    <w:rsid w:val="00F66E62"/>
    <w:rsid w:val="00F927ED"/>
    <w:rsid w:val="00FA1E32"/>
    <w:rsid w:val="00FA3167"/>
    <w:rsid w:val="00FC1BB8"/>
    <w:rsid w:val="00FF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C7"/>
    <w:pPr>
      <w:widowControl w:val="0"/>
      <w:suppressAutoHyphens/>
      <w:spacing w:after="0" w:line="240" w:lineRule="auto"/>
    </w:pPr>
    <w:rPr>
      <w:rFonts w:ascii="Arial" w:eastAsia="Lucida Sans Unicode" w:hAnsi="Arial" w:cs="Times New Roman"/>
      <w:sz w:val="24"/>
      <w:szCs w:val="24"/>
    </w:rPr>
  </w:style>
  <w:style w:type="paragraph" w:styleId="1">
    <w:name w:val="heading 1"/>
    <w:basedOn w:val="a"/>
    <w:next w:val="a"/>
    <w:link w:val="10"/>
    <w:uiPriority w:val="9"/>
    <w:qFormat/>
    <w:rsid w:val="000531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BA38B0"/>
    <w:pPr>
      <w:keepNext/>
      <w:spacing w:before="240" w:after="120"/>
      <w:outlineLvl w:val="1"/>
    </w:pPr>
    <w:rPr>
      <w:rFonts w:cs="Tahoma"/>
      <w:b/>
      <w:bCs/>
      <w:i/>
      <w:iCs/>
      <w:sz w:val="28"/>
      <w:szCs w:val="28"/>
    </w:rPr>
  </w:style>
  <w:style w:type="paragraph" w:styleId="4">
    <w:name w:val="heading 4"/>
    <w:basedOn w:val="a"/>
    <w:next w:val="a"/>
    <w:link w:val="40"/>
    <w:uiPriority w:val="9"/>
    <w:unhideWhenUsed/>
    <w:qFormat/>
    <w:rsid w:val="00F335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A38B0"/>
    <w:rPr>
      <w:rFonts w:ascii="Arial" w:eastAsia="Lucida Sans Unicode" w:hAnsi="Arial" w:cs="Tahoma"/>
      <w:b/>
      <w:bCs/>
      <w:i/>
      <w:iCs/>
      <w:sz w:val="28"/>
      <w:szCs w:val="28"/>
    </w:rPr>
  </w:style>
  <w:style w:type="paragraph" w:styleId="a0">
    <w:name w:val="Body Text"/>
    <w:basedOn w:val="a"/>
    <w:link w:val="a4"/>
    <w:rsid w:val="00BA38B0"/>
    <w:pPr>
      <w:spacing w:after="120"/>
    </w:pPr>
  </w:style>
  <w:style w:type="character" w:customStyle="1" w:styleId="a4">
    <w:name w:val="Основной текст Знак"/>
    <w:basedOn w:val="a1"/>
    <w:link w:val="a0"/>
    <w:rsid w:val="00BA38B0"/>
    <w:rPr>
      <w:rFonts w:ascii="Arial" w:eastAsia="Lucida Sans Unicode" w:hAnsi="Arial" w:cs="Times New Roman"/>
      <w:sz w:val="24"/>
      <w:szCs w:val="24"/>
    </w:rPr>
  </w:style>
  <w:style w:type="paragraph" w:customStyle="1" w:styleId="a5">
    <w:name w:val="Содержимое таблицы"/>
    <w:basedOn w:val="a"/>
    <w:rsid w:val="00BA38B0"/>
    <w:pPr>
      <w:suppressLineNumbers/>
    </w:pPr>
  </w:style>
  <w:style w:type="paragraph" w:styleId="a6">
    <w:name w:val="Normal (Web)"/>
    <w:basedOn w:val="a"/>
    <w:uiPriority w:val="99"/>
    <w:unhideWhenUsed/>
    <w:rsid w:val="00BA38B0"/>
    <w:pPr>
      <w:widowControl/>
      <w:suppressAutoHyphens w:val="0"/>
      <w:spacing w:before="100" w:beforeAutospacing="1" w:after="100" w:afterAutospacing="1"/>
    </w:pPr>
    <w:rPr>
      <w:rFonts w:ascii="Times New Roman" w:eastAsia="Times New Roman" w:hAnsi="Times New Roman"/>
      <w:lang w:eastAsia="ru-RU"/>
    </w:rPr>
  </w:style>
  <w:style w:type="paragraph" w:styleId="a7">
    <w:name w:val="List Paragraph"/>
    <w:basedOn w:val="a"/>
    <w:uiPriority w:val="34"/>
    <w:qFormat/>
    <w:rsid w:val="00BA38B0"/>
    <w:pPr>
      <w:widowControl/>
      <w:suppressAutoHyphens w:val="0"/>
      <w:spacing w:after="200" w:line="276" w:lineRule="auto"/>
      <w:ind w:left="720"/>
      <w:contextualSpacing/>
    </w:pPr>
    <w:rPr>
      <w:rFonts w:ascii="Calibri" w:eastAsia="Calibri" w:hAnsi="Calibri"/>
      <w:sz w:val="22"/>
      <w:szCs w:val="22"/>
    </w:rPr>
  </w:style>
  <w:style w:type="character" w:customStyle="1" w:styleId="10">
    <w:name w:val="Заголовок 1 Знак"/>
    <w:basedOn w:val="a1"/>
    <w:link w:val="1"/>
    <w:uiPriority w:val="9"/>
    <w:rsid w:val="0005316C"/>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647FB6"/>
    <w:pPr>
      <w:tabs>
        <w:tab w:val="center" w:pos="4677"/>
        <w:tab w:val="right" w:pos="9355"/>
      </w:tabs>
    </w:pPr>
  </w:style>
  <w:style w:type="character" w:customStyle="1" w:styleId="a9">
    <w:name w:val="Верхний колонтитул Знак"/>
    <w:basedOn w:val="a1"/>
    <w:link w:val="a8"/>
    <w:uiPriority w:val="99"/>
    <w:rsid w:val="00647FB6"/>
    <w:rPr>
      <w:rFonts w:ascii="Arial" w:eastAsia="Lucida Sans Unicode" w:hAnsi="Arial" w:cs="Times New Roman"/>
      <w:sz w:val="24"/>
      <w:szCs w:val="24"/>
    </w:rPr>
  </w:style>
  <w:style w:type="paragraph" w:styleId="aa">
    <w:name w:val="footer"/>
    <w:basedOn w:val="a"/>
    <w:link w:val="ab"/>
    <w:uiPriority w:val="99"/>
    <w:unhideWhenUsed/>
    <w:rsid w:val="00647FB6"/>
    <w:pPr>
      <w:tabs>
        <w:tab w:val="center" w:pos="4677"/>
        <w:tab w:val="right" w:pos="9355"/>
      </w:tabs>
    </w:pPr>
  </w:style>
  <w:style w:type="character" w:customStyle="1" w:styleId="ab">
    <w:name w:val="Нижний колонтитул Знак"/>
    <w:basedOn w:val="a1"/>
    <w:link w:val="aa"/>
    <w:uiPriority w:val="99"/>
    <w:rsid w:val="00647FB6"/>
    <w:rPr>
      <w:rFonts w:ascii="Arial" w:eastAsia="Lucida Sans Unicode" w:hAnsi="Arial" w:cs="Times New Roman"/>
      <w:sz w:val="24"/>
      <w:szCs w:val="24"/>
    </w:rPr>
  </w:style>
  <w:style w:type="table" w:styleId="ac">
    <w:name w:val="Table Grid"/>
    <w:basedOn w:val="a2"/>
    <w:uiPriority w:val="59"/>
    <w:rsid w:val="008D1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F335A3"/>
    <w:rPr>
      <w:rFonts w:asciiTheme="majorHAnsi" w:eastAsiaTheme="majorEastAsia" w:hAnsiTheme="majorHAnsi" w:cstheme="majorBidi"/>
      <w:b/>
      <w:bCs/>
      <w:i/>
      <w:iCs/>
      <w:color w:val="4F81BD" w:themeColor="accent1"/>
      <w:sz w:val="24"/>
      <w:szCs w:val="24"/>
    </w:rPr>
  </w:style>
  <w:style w:type="paragraph" w:customStyle="1" w:styleId="c6">
    <w:name w:val="c6"/>
    <w:basedOn w:val="a"/>
    <w:rsid w:val="001759D8"/>
    <w:pPr>
      <w:widowControl/>
      <w:suppressAutoHyphens w:val="0"/>
      <w:spacing w:before="100" w:beforeAutospacing="1" w:after="100" w:afterAutospacing="1"/>
    </w:pPr>
    <w:rPr>
      <w:rFonts w:ascii="Times New Roman" w:eastAsia="Times New Roman" w:hAnsi="Times New Roman"/>
      <w:lang w:eastAsia="ru-RU"/>
    </w:rPr>
  </w:style>
  <w:style w:type="character" w:customStyle="1" w:styleId="c0">
    <w:name w:val="c0"/>
    <w:basedOn w:val="a1"/>
    <w:rsid w:val="001759D8"/>
  </w:style>
  <w:style w:type="paragraph" w:customStyle="1" w:styleId="c16">
    <w:name w:val="c16"/>
    <w:basedOn w:val="a"/>
    <w:rsid w:val="001759D8"/>
    <w:pPr>
      <w:widowControl/>
      <w:suppressAutoHyphens w:val="0"/>
      <w:spacing w:before="100" w:beforeAutospacing="1" w:after="100" w:afterAutospacing="1"/>
    </w:pPr>
    <w:rPr>
      <w:rFonts w:ascii="Times New Roman" w:eastAsia="Times New Roman" w:hAnsi="Times New Roman"/>
      <w:lang w:eastAsia="ru-RU"/>
    </w:rPr>
  </w:style>
  <w:style w:type="paragraph" w:styleId="21">
    <w:name w:val="Body Text 2"/>
    <w:basedOn w:val="a"/>
    <w:link w:val="22"/>
    <w:uiPriority w:val="99"/>
    <w:semiHidden/>
    <w:unhideWhenUsed/>
    <w:rsid w:val="00A94105"/>
    <w:pPr>
      <w:spacing w:after="120" w:line="480" w:lineRule="auto"/>
    </w:pPr>
  </w:style>
  <w:style w:type="character" w:customStyle="1" w:styleId="22">
    <w:name w:val="Основной текст 2 Знак"/>
    <w:basedOn w:val="a1"/>
    <w:link w:val="21"/>
    <w:uiPriority w:val="99"/>
    <w:semiHidden/>
    <w:rsid w:val="00A94105"/>
    <w:rPr>
      <w:rFonts w:ascii="Arial" w:eastAsia="Lucida Sans Unicode" w:hAnsi="Arial" w:cs="Times New Roman"/>
      <w:sz w:val="24"/>
      <w:szCs w:val="24"/>
    </w:rPr>
  </w:style>
  <w:style w:type="paragraph" w:styleId="23">
    <w:name w:val="Body Text Indent 2"/>
    <w:basedOn w:val="a"/>
    <w:link w:val="24"/>
    <w:uiPriority w:val="99"/>
    <w:semiHidden/>
    <w:unhideWhenUsed/>
    <w:rsid w:val="00BA39F1"/>
    <w:pPr>
      <w:spacing w:after="120" w:line="480" w:lineRule="auto"/>
      <w:ind w:left="283"/>
    </w:pPr>
  </w:style>
  <w:style w:type="character" w:customStyle="1" w:styleId="24">
    <w:name w:val="Основной текст с отступом 2 Знак"/>
    <w:basedOn w:val="a1"/>
    <w:link w:val="23"/>
    <w:uiPriority w:val="99"/>
    <w:semiHidden/>
    <w:rsid w:val="00BA39F1"/>
    <w:rPr>
      <w:rFonts w:ascii="Arial" w:eastAsia="Lucida Sans Unicode" w:hAnsi="Arial" w:cs="Times New Roman"/>
      <w:sz w:val="24"/>
      <w:szCs w:val="24"/>
    </w:rPr>
  </w:style>
  <w:style w:type="paragraph" w:styleId="ad">
    <w:name w:val="Balloon Text"/>
    <w:basedOn w:val="a"/>
    <w:link w:val="ae"/>
    <w:uiPriority w:val="99"/>
    <w:semiHidden/>
    <w:unhideWhenUsed/>
    <w:rsid w:val="00AF349A"/>
    <w:rPr>
      <w:rFonts w:ascii="Tahoma" w:hAnsi="Tahoma" w:cs="Tahoma"/>
      <w:sz w:val="16"/>
      <w:szCs w:val="16"/>
    </w:rPr>
  </w:style>
  <w:style w:type="character" w:customStyle="1" w:styleId="ae">
    <w:name w:val="Текст выноски Знак"/>
    <w:basedOn w:val="a1"/>
    <w:link w:val="ad"/>
    <w:uiPriority w:val="99"/>
    <w:semiHidden/>
    <w:rsid w:val="00AF349A"/>
    <w:rPr>
      <w:rFonts w:ascii="Tahoma" w:eastAsia="Lucida Sans Unicode" w:hAnsi="Tahoma" w:cs="Tahoma"/>
      <w:sz w:val="16"/>
      <w:szCs w:val="16"/>
    </w:rPr>
  </w:style>
  <w:style w:type="paragraph" w:customStyle="1" w:styleId="Default">
    <w:name w:val="Default"/>
    <w:rsid w:val="00B73A2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c"/>
    <w:uiPriority w:val="59"/>
    <w:rsid w:val="00473682"/>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F927ED"/>
    <w:pPr>
      <w:spacing w:after="0" w:line="240" w:lineRule="auto"/>
    </w:pPr>
    <w:rPr>
      <w:rFonts w:eastAsiaTheme="minorEastAsia"/>
      <w:lang w:eastAsia="ru-RU"/>
    </w:rPr>
  </w:style>
  <w:style w:type="character" w:customStyle="1" w:styleId="af0">
    <w:name w:val="Без интервала Знак"/>
    <w:basedOn w:val="a1"/>
    <w:link w:val="af"/>
    <w:uiPriority w:val="1"/>
    <w:locked/>
    <w:rsid w:val="00653C0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638">
      <w:bodyDiv w:val="1"/>
      <w:marLeft w:val="0"/>
      <w:marRight w:val="0"/>
      <w:marTop w:val="0"/>
      <w:marBottom w:val="0"/>
      <w:divBdr>
        <w:top w:val="none" w:sz="0" w:space="0" w:color="auto"/>
        <w:left w:val="none" w:sz="0" w:space="0" w:color="auto"/>
        <w:bottom w:val="none" w:sz="0" w:space="0" w:color="auto"/>
        <w:right w:val="none" w:sz="0" w:space="0" w:color="auto"/>
      </w:divBdr>
    </w:div>
    <w:div w:id="982927034">
      <w:bodyDiv w:val="1"/>
      <w:marLeft w:val="0"/>
      <w:marRight w:val="0"/>
      <w:marTop w:val="0"/>
      <w:marBottom w:val="0"/>
      <w:divBdr>
        <w:top w:val="none" w:sz="0" w:space="0" w:color="auto"/>
        <w:left w:val="none" w:sz="0" w:space="0" w:color="auto"/>
        <w:bottom w:val="none" w:sz="0" w:space="0" w:color="auto"/>
        <w:right w:val="none" w:sz="0" w:space="0" w:color="auto"/>
      </w:divBdr>
    </w:div>
    <w:div w:id="1686708735">
      <w:bodyDiv w:val="1"/>
      <w:marLeft w:val="0"/>
      <w:marRight w:val="0"/>
      <w:marTop w:val="0"/>
      <w:marBottom w:val="0"/>
      <w:divBdr>
        <w:top w:val="none" w:sz="0" w:space="0" w:color="auto"/>
        <w:left w:val="none" w:sz="0" w:space="0" w:color="auto"/>
        <w:bottom w:val="none" w:sz="0" w:space="0" w:color="auto"/>
        <w:right w:val="none" w:sz="0" w:space="0" w:color="auto"/>
      </w:divBdr>
    </w:div>
    <w:div w:id="19868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B040-951D-4273-ADED-75C6CAB1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18</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"А" Класс</dc:creator>
  <cp:keywords/>
  <dc:description/>
  <cp:lastModifiedBy>Саша</cp:lastModifiedBy>
  <cp:revision>84</cp:revision>
  <cp:lastPrinted>2013-01-09T05:48:00Z</cp:lastPrinted>
  <dcterms:created xsi:type="dcterms:W3CDTF">2011-11-07T03:48:00Z</dcterms:created>
  <dcterms:modified xsi:type="dcterms:W3CDTF">2017-01-20T20:26:00Z</dcterms:modified>
</cp:coreProperties>
</file>